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D0755C" w14:textId="6983AC41" w:rsidR="00DE032E" w:rsidRPr="0049636A" w:rsidRDefault="00150E1F" w:rsidP="004200BB">
      <w:pPr>
        <w:pStyle w:val="CoverTitle"/>
        <w:spacing w:after="0"/>
        <w:outlineLvl w:val="9"/>
        <w:rPr>
          <w:color w:val="97BE0D"/>
        </w:rPr>
      </w:pPr>
      <w:bookmarkStart w:id="0" w:name="_Toc17797053"/>
      <w:bookmarkStart w:id="1" w:name="_Toc15288241"/>
      <w:bookmarkStart w:id="2" w:name="_Toc15288372"/>
      <w:bookmarkStart w:id="3" w:name="_Toc15288454"/>
      <w:bookmarkStart w:id="4" w:name="_Toc15288508"/>
      <w:bookmarkStart w:id="5" w:name="_Toc15288631"/>
      <w:bookmarkStart w:id="6" w:name="_GoBack"/>
      <w:bookmarkEnd w:id="6"/>
      <w:r>
        <w:rPr>
          <w:b w:val="0"/>
          <w:noProof/>
          <w:sz w:val="24"/>
          <w:szCs w:val="24"/>
        </w:rPr>
        <w:drawing>
          <wp:anchor distT="0" distB="0" distL="114300" distR="114300" simplePos="0" relativeHeight="251658240" behindDoc="0" locked="0" layoutInCell="1" allowOverlap="1" wp14:anchorId="06CC9E92" wp14:editId="6308F60F">
            <wp:simplePos x="0" y="0"/>
            <wp:positionH relativeFrom="column">
              <wp:posOffset>3204480</wp:posOffset>
            </wp:positionH>
            <wp:positionV relativeFrom="paragraph">
              <wp:posOffset>-114935</wp:posOffset>
            </wp:positionV>
            <wp:extent cx="2830591" cy="2830591"/>
            <wp:effectExtent l="0" t="0" r="1905" b="1905"/>
            <wp:wrapNone/>
            <wp:docPr id="1" name="Picture 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10;&#10;Description automatically generated"/>
                    <pic:cNvPicPr/>
                  </pic:nvPicPr>
                  <pic:blipFill>
                    <a:blip r:embed="rId10"/>
                    <a:stretch>
                      <a:fillRect/>
                    </a:stretch>
                  </pic:blipFill>
                  <pic:spPr>
                    <a:xfrm>
                      <a:off x="0" y="0"/>
                      <a:ext cx="2830591" cy="2830591"/>
                    </a:xfrm>
                    <a:prstGeom prst="rect">
                      <a:avLst/>
                    </a:prstGeom>
                  </pic:spPr>
                </pic:pic>
              </a:graphicData>
            </a:graphic>
            <wp14:sizeRelH relativeFrom="page">
              <wp14:pctWidth>0</wp14:pctWidth>
            </wp14:sizeRelH>
            <wp14:sizeRelV relativeFrom="page">
              <wp14:pctHeight>0</wp14:pctHeight>
            </wp14:sizeRelV>
          </wp:anchor>
        </w:drawing>
      </w:r>
      <w:r w:rsidR="0049636A">
        <w:rPr>
          <w:color w:val="97BE0D"/>
        </w:rPr>
        <w:t>CONNECT 6</w:t>
      </w:r>
    </w:p>
    <w:bookmarkEnd w:id="0"/>
    <w:p w14:paraId="6643806F" w14:textId="77777777" w:rsidR="00E834B4" w:rsidRDefault="00BA43A5" w:rsidP="00C34FC9">
      <w:pPr>
        <w:pStyle w:val="Kop3"/>
        <w:numPr>
          <w:ilvl w:val="0"/>
          <w:numId w:val="0"/>
        </w:numPr>
        <w:ind w:left="720" w:hanging="720"/>
        <w:rPr>
          <w:bCs/>
          <w:sz w:val="40"/>
          <w:szCs w:val="40"/>
        </w:rPr>
      </w:pPr>
      <w:r w:rsidRPr="00BA43A5">
        <w:rPr>
          <w:bCs/>
          <w:sz w:val="40"/>
          <w:szCs w:val="40"/>
        </w:rPr>
        <w:t xml:space="preserve">Audio interface for </w:t>
      </w:r>
    </w:p>
    <w:p w14:paraId="5C00D0EF" w14:textId="27B4DD6F" w:rsidR="00C34FC9" w:rsidRPr="00BA43A5" w:rsidRDefault="00BA43A5" w:rsidP="00C34FC9">
      <w:pPr>
        <w:pStyle w:val="Kop3"/>
        <w:numPr>
          <w:ilvl w:val="0"/>
          <w:numId w:val="0"/>
        </w:numPr>
        <w:ind w:left="720" w:hanging="720"/>
        <w:rPr>
          <w:sz w:val="40"/>
          <w:szCs w:val="40"/>
        </w:rPr>
      </w:pPr>
      <w:r w:rsidRPr="00BA43A5">
        <w:rPr>
          <w:bCs/>
          <w:sz w:val="40"/>
          <w:szCs w:val="40"/>
        </w:rPr>
        <w:t>game-changing flexibility</w:t>
      </w:r>
      <w:r>
        <w:rPr>
          <w:sz w:val="40"/>
          <w:szCs w:val="40"/>
        </w:rPr>
        <w:t>.</w:t>
      </w:r>
    </w:p>
    <w:p w14:paraId="44316F0F" w14:textId="4F64CFC6" w:rsidR="008502FC" w:rsidRPr="00904AA7" w:rsidRDefault="0069051E" w:rsidP="008502FC">
      <w:pPr>
        <w:pStyle w:val="Kop3"/>
        <w:numPr>
          <w:ilvl w:val="0"/>
          <w:numId w:val="0"/>
        </w:numPr>
        <w:spacing w:after="0" w:line="240" w:lineRule="auto"/>
        <w:ind w:left="720" w:hanging="720"/>
        <w:rPr>
          <w:b w:val="0"/>
          <w:sz w:val="24"/>
          <w:szCs w:val="24"/>
        </w:rPr>
      </w:pPr>
      <w:r w:rsidRPr="00904AA7">
        <w:rPr>
          <w:sz w:val="24"/>
          <w:szCs w:val="24"/>
        </w:rPr>
        <w:t>Brand name</w:t>
      </w:r>
      <w:r w:rsidR="008502FC" w:rsidRPr="00904AA7">
        <w:rPr>
          <w:sz w:val="24"/>
          <w:szCs w:val="24"/>
        </w:rPr>
        <w:t>:</w:t>
      </w:r>
      <w:r w:rsidR="00B65EFC" w:rsidRPr="00904AA7">
        <w:rPr>
          <w:b w:val="0"/>
          <w:sz w:val="24"/>
          <w:szCs w:val="24"/>
        </w:rPr>
        <w:t xml:space="preserve"> </w:t>
      </w:r>
      <w:r w:rsidR="008502FC" w:rsidRPr="00904AA7">
        <w:rPr>
          <w:b w:val="0"/>
          <w:sz w:val="24"/>
          <w:szCs w:val="24"/>
        </w:rPr>
        <w:t>LEWITT</w:t>
      </w:r>
    </w:p>
    <w:p w14:paraId="377E5BF4" w14:textId="64D17242" w:rsidR="008502FC" w:rsidRPr="00904AA7" w:rsidRDefault="0069051E" w:rsidP="008502FC">
      <w:pPr>
        <w:pStyle w:val="Kop3"/>
        <w:numPr>
          <w:ilvl w:val="0"/>
          <w:numId w:val="0"/>
        </w:numPr>
        <w:spacing w:after="0" w:line="240" w:lineRule="auto"/>
        <w:rPr>
          <w:b w:val="0"/>
          <w:sz w:val="24"/>
          <w:szCs w:val="24"/>
        </w:rPr>
      </w:pPr>
      <w:r w:rsidRPr="00904AA7">
        <w:rPr>
          <w:sz w:val="24"/>
          <w:szCs w:val="24"/>
        </w:rPr>
        <w:t>Produc</w:t>
      </w:r>
      <w:r w:rsidR="00275F8F" w:rsidRPr="00904AA7">
        <w:rPr>
          <w:sz w:val="24"/>
          <w:szCs w:val="24"/>
        </w:rPr>
        <w:t>t</w:t>
      </w:r>
      <w:r w:rsidRPr="00904AA7">
        <w:rPr>
          <w:sz w:val="24"/>
          <w:szCs w:val="24"/>
        </w:rPr>
        <w:t xml:space="preserve"> </w:t>
      </w:r>
      <w:r w:rsidR="00275F8F" w:rsidRPr="00904AA7">
        <w:rPr>
          <w:sz w:val="24"/>
          <w:szCs w:val="24"/>
        </w:rPr>
        <w:t>name</w:t>
      </w:r>
      <w:r w:rsidR="008502FC" w:rsidRPr="00904AA7">
        <w:rPr>
          <w:sz w:val="24"/>
          <w:szCs w:val="24"/>
        </w:rPr>
        <w:t>:</w:t>
      </w:r>
      <w:r w:rsidR="00B65EFC" w:rsidRPr="00904AA7">
        <w:rPr>
          <w:b w:val="0"/>
          <w:sz w:val="24"/>
          <w:szCs w:val="24"/>
        </w:rPr>
        <w:t xml:space="preserve"> </w:t>
      </w:r>
      <w:r w:rsidR="00BA43A5">
        <w:rPr>
          <w:b w:val="0"/>
          <w:sz w:val="24"/>
          <w:szCs w:val="24"/>
        </w:rPr>
        <w:t>CONNECT 6</w:t>
      </w:r>
      <w:r w:rsidR="00B65EFC" w:rsidRPr="00904AA7">
        <w:rPr>
          <w:b w:val="0"/>
          <w:sz w:val="24"/>
          <w:szCs w:val="24"/>
        </w:rPr>
        <w:t xml:space="preserve"> </w:t>
      </w:r>
    </w:p>
    <w:p w14:paraId="68FFB4BD" w14:textId="2F68F16E" w:rsidR="00614B17" w:rsidRDefault="00614B17" w:rsidP="00637BEE">
      <w:pPr>
        <w:pStyle w:val="Kop3"/>
        <w:numPr>
          <w:ilvl w:val="0"/>
          <w:numId w:val="0"/>
        </w:numPr>
        <w:spacing w:after="0" w:line="240" w:lineRule="auto"/>
        <w:ind w:left="720" w:hanging="720"/>
        <w:rPr>
          <w:sz w:val="24"/>
          <w:szCs w:val="24"/>
        </w:rPr>
      </w:pPr>
      <w:r w:rsidRPr="00CD075F">
        <w:rPr>
          <w:bCs/>
          <w:sz w:val="24"/>
          <w:szCs w:val="24"/>
        </w:rPr>
        <w:t>SRP:</w:t>
      </w:r>
      <w:r>
        <w:rPr>
          <w:b w:val="0"/>
          <w:sz w:val="24"/>
          <w:szCs w:val="24"/>
        </w:rPr>
        <w:t xml:space="preserve"> </w:t>
      </w:r>
      <w:r w:rsidR="00BA43A5">
        <w:rPr>
          <w:b w:val="0"/>
          <w:sz w:val="24"/>
          <w:szCs w:val="24"/>
        </w:rPr>
        <w:t>2</w:t>
      </w:r>
      <w:r>
        <w:rPr>
          <w:b w:val="0"/>
          <w:sz w:val="24"/>
          <w:szCs w:val="24"/>
        </w:rPr>
        <w:t xml:space="preserve">99 </w:t>
      </w:r>
      <w:r>
        <w:rPr>
          <w:rFonts w:ascii="Arial" w:hAnsi="Arial" w:cs="Arial"/>
          <w:b w:val="0"/>
          <w:sz w:val="24"/>
          <w:szCs w:val="24"/>
        </w:rPr>
        <w:t>€</w:t>
      </w:r>
      <w:r>
        <w:rPr>
          <w:rFonts w:hint="eastAsia"/>
          <w:b w:val="0"/>
          <w:sz w:val="24"/>
          <w:szCs w:val="24"/>
        </w:rPr>
        <w:t>/</w:t>
      </w:r>
      <w:r>
        <w:rPr>
          <w:b w:val="0"/>
          <w:sz w:val="24"/>
          <w:szCs w:val="24"/>
        </w:rPr>
        <w:t>$</w:t>
      </w:r>
    </w:p>
    <w:p w14:paraId="134A08D0" w14:textId="09185B33" w:rsidR="008502FC" w:rsidRDefault="008502FC" w:rsidP="000D00F1">
      <w:pPr>
        <w:pStyle w:val="Kop3"/>
        <w:numPr>
          <w:ilvl w:val="0"/>
          <w:numId w:val="0"/>
        </w:numPr>
        <w:spacing w:after="0" w:line="240" w:lineRule="auto"/>
        <w:ind w:left="720" w:hanging="720"/>
        <w:rPr>
          <w:b w:val="0"/>
          <w:sz w:val="24"/>
          <w:szCs w:val="24"/>
        </w:rPr>
      </w:pPr>
      <w:r w:rsidRPr="00904AA7">
        <w:rPr>
          <w:sz w:val="24"/>
          <w:szCs w:val="24"/>
        </w:rPr>
        <w:t>SKU</w:t>
      </w:r>
      <w:r w:rsidR="00B65EFC" w:rsidRPr="00904AA7">
        <w:rPr>
          <w:sz w:val="24"/>
          <w:szCs w:val="24"/>
        </w:rPr>
        <w:t xml:space="preserve"> </w:t>
      </w:r>
      <w:r w:rsidR="00275F8F" w:rsidRPr="00904AA7">
        <w:rPr>
          <w:sz w:val="24"/>
          <w:szCs w:val="24"/>
        </w:rPr>
        <w:t>C</w:t>
      </w:r>
      <w:r w:rsidRPr="00904AA7">
        <w:rPr>
          <w:sz w:val="24"/>
          <w:szCs w:val="24"/>
        </w:rPr>
        <w:t>ode:</w:t>
      </w:r>
      <w:r w:rsidR="006E7F7B">
        <w:rPr>
          <w:sz w:val="24"/>
          <w:szCs w:val="24"/>
        </w:rPr>
        <w:t xml:space="preserve"> </w:t>
      </w:r>
      <w:r w:rsidR="005724E4">
        <w:rPr>
          <w:b w:val="0"/>
          <w:sz w:val="24"/>
          <w:szCs w:val="24"/>
        </w:rPr>
        <w:t>CONNECT6</w:t>
      </w:r>
    </w:p>
    <w:p w14:paraId="7D11290A" w14:textId="77777777" w:rsidR="000D00F1" w:rsidRPr="000D00F1" w:rsidRDefault="000D00F1" w:rsidP="000D00F1"/>
    <w:p w14:paraId="56BDA5C0" w14:textId="388A4CFA" w:rsidR="00764818" w:rsidRPr="00904AA7" w:rsidRDefault="0069051E" w:rsidP="00764818">
      <w:pPr>
        <w:pStyle w:val="Kop1"/>
        <w:numPr>
          <w:ilvl w:val="0"/>
          <w:numId w:val="0"/>
        </w:numPr>
        <w:pBdr>
          <w:bottom w:val="single" w:sz="8" w:space="0" w:color="auto"/>
        </w:pBdr>
        <w:spacing w:after="240"/>
        <w:ind w:left="432" w:hanging="432"/>
        <w:rPr>
          <w:sz w:val="32"/>
          <w:szCs w:val="32"/>
        </w:rPr>
      </w:pPr>
      <w:bookmarkStart w:id="7" w:name="_Toc367432952"/>
      <w:bookmarkStart w:id="8" w:name="_Toc209927565"/>
      <w:bookmarkEnd w:id="1"/>
      <w:bookmarkEnd w:id="2"/>
      <w:bookmarkEnd w:id="3"/>
      <w:bookmarkEnd w:id="4"/>
      <w:bookmarkEnd w:id="5"/>
      <w:r w:rsidRPr="00904AA7">
        <w:rPr>
          <w:sz w:val="32"/>
          <w:szCs w:val="32"/>
        </w:rPr>
        <w:t>One-line description</w:t>
      </w:r>
    </w:p>
    <w:p w14:paraId="0D29052E" w14:textId="5D22216F" w:rsidR="003D14CC" w:rsidRPr="00CA0711" w:rsidRDefault="00F76E36" w:rsidP="008D05C5">
      <w:pPr>
        <w:shd w:val="clear" w:color="auto" w:fill="FFFFFF"/>
        <w:snapToGrid/>
        <w:spacing w:after="0"/>
        <w:contextualSpacing w:val="0"/>
        <w:rPr>
          <w:rFonts w:cs="HelveticaNowText-Regular"/>
          <w:color w:val="000000"/>
          <w:szCs w:val="20"/>
        </w:rPr>
      </w:pPr>
      <w:r w:rsidRPr="00CA0711">
        <w:rPr>
          <w:rFonts w:cs="HelveticaNowText-Regular"/>
          <w:color w:val="000000" w:themeColor="text1"/>
          <w:szCs w:val="20"/>
        </w:rPr>
        <w:t xml:space="preserve">CONNECT 6 is a </w:t>
      </w:r>
      <w:r w:rsidR="007056B7" w:rsidRPr="00CA0711">
        <w:rPr>
          <w:rFonts w:cs="HelveticaNowText-Regular"/>
          <w:color w:val="000000" w:themeColor="text1"/>
          <w:szCs w:val="20"/>
        </w:rPr>
        <w:t>DSP-powered D</w:t>
      </w:r>
      <w:r w:rsidRPr="00CA0711">
        <w:rPr>
          <w:rFonts w:cs="HelveticaNowText-Regular"/>
          <w:color w:val="000000" w:themeColor="text1"/>
          <w:szCs w:val="20"/>
        </w:rPr>
        <w:t xml:space="preserve">ual USB-C audio interface </w:t>
      </w:r>
      <w:r w:rsidR="00A906B2" w:rsidRPr="00CA0711">
        <w:rPr>
          <w:rFonts w:cs="HelveticaNowText-Regular"/>
          <w:color w:val="000000" w:themeColor="text1"/>
          <w:szCs w:val="20"/>
        </w:rPr>
        <w:t>with</w:t>
      </w:r>
      <w:r w:rsidRPr="00CA0711">
        <w:rPr>
          <w:rFonts w:cs="HelveticaNowText-Regular"/>
          <w:color w:val="000000" w:themeColor="text1"/>
          <w:szCs w:val="20"/>
        </w:rPr>
        <w:t xml:space="preserve"> </w:t>
      </w:r>
      <w:r w:rsidR="00A906B2" w:rsidRPr="00CA0711">
        <w:rPr>
          <w:rFonts w:cs="HelveticaNowText-Regular"/>
          <w:color w:val="000000" w:themeColor="text1"/>
          <w:szCs w:val="20"/>
        </w:rPr>
        <w:t>game-changing flexibility for creators and musician</w:t>
      </w:r>
      <w:r w:rsidR="00002489" w:rsidRPr="00CA0711">
        <w:rPr>
          <w:rFonts w:cs="HelveticaNowText-Regular"/>
          <w:color w:val="000000" w:themeColor="text1"/>
          <w:szCs w:val="20"/>
        </w:rPr>
        <w:t>s.</w:t>
      </w:r>
    </w:p>
    <w:p w14:paraId="39EE19CD" w14:textId="2729FF21" w:rsidR="008502FC" w:rsidRPr="002A560E" w:rsidRDefault="0069051E" w:rsidP="002A560E">
      <w:pPr>
        <w:pStyle w:val="Kop1"/>
        <w:numPr>
          <w:ilvl w:val="0"/>
          <w:numId w:val="0"/>
        </w:numPr>
        <w:spacing w:after="240"/>
        <w:rPr>
          <w:sz w:val="32"/>
          <w:szCs w:val="32"/>
        </w:rPr>
      </w:pPr>
      <w:r>
        <w:rPr>
          <w:sz w:val="32"/>
          <w:szCs w:val="32"/>
        </w:rPr>
        <w:t>Short description</w:t>
      </w:r>
    </w:p>
    <w:bookmarkEnd w:id="7"/>
    <w:bookmarkEnd w:id="8"/>
    <w:p w14:paraId="256DB304" w14:textId="2937519E" w:rsidR="00931C67" w:rsidRPr="00931C67" w:rsidRDefault="003E2D99" w:rsidP="68E637A2">
      <w:pPr>
        <w:snapToGrid/>
        <w:spacing w:after="0"/>
        <w:rPr>
          <w:rFonts w:ascii="Times New Roman" w:eastAsia="Times New Roman" w:hAnsi="Times New Roman" w:cs="Times New Roman"/>
          <w:lang w:eastAsia="en-GB"/>
        </w:rPr>
      </w:pPr>
      <w:r w:rsidRPr="68E637A2">
        <w:rPr>
          <w:rFonts w:eastAsia="Times New Roman" w:cs="Times New Roman"/>
          <w:color w:val="000000"/>
          <w:shd w:val="clear" w:color="auto" w:fill="FFFFFF"/>
          <w:lang w:eastAsia="en-GB"/>
        </w:rPr>
        <w:t xml:space="preserve">CONNECT 6 is a Dual USB-C audio interface </w:t>
      </w:r>
      <w:r w:rsidR="0088764B" w:rsidRPr="68E637A2">
        <w:rPr>
          <w:rFonts w:eastAsia="Times New Roman" w:cs="Times New Roman"/>
          <w:color w:val="000000"/>
          <w:shd w:val="clear" w:color="auto" w:fill="FFFFFF"/>
          <w:lang w:eastAsia="en-GB"/>
        </w:rPr>
        <w:t>with</w:t>
      </w:r>
      <w:r w:rsidRPr="68E637A2">
        <w:rPr>
          <w:rFonts w:eastAsia="Times New Roman" w:cs="Times New Roman"/>
          <w:color w:val="000000"/>
          <w:shd w:val="clear" w:color="auto" w:fill="FFFFFF"/>
          <w:lang w:eastAsia="en-GB"/>
        </w:rPr>
        <w:t xml:space="preserve"> game-changing flexibility for creators and musicians. It features extensive analog and digital connectivity, full iOS/Android device integration, and </w:t>
      </w:r>
      <w:r w:rsidR="00F5115E" w:rsidRPr="68E637A2">
        <w:rPr>
          <w:rFonts w:eastAsia="Times New Roman" w:cs="Times New Roman"/>
          <w:color w:val="000000"/>
          <w:shd w:val="clear" w:color="auto" w:fill="FFFFFF"/>
          <w:lang w:eastAsia="en-GB"/>
        </w:rPr>
        <w:t>crystal-clear</w:t>
      </w:r>
      <w:r w:rsidRPr="68E637A2">
        <w:rPr>
          <w:rFonts w:eastAsia="Times New Roman" w:cs="Times New Roman"/>
          <w:color w:val="000000"/>
          <w:shd w:val="clear" w:color="auto" w:fill="FFFFFF"/>
          <w:lang w:eastAsia="en-GB"/>
        </w:rPr>
        <w:t xml:space="preserve"> sounding studio-grade preamps. The onboard DSP</w:t>
      </w:r>
      <w:r w:rsidR="1AA1FDB4" w:rsidRPr="68E637A2">
        <w:rPr>
          <w:rFonts w:eastAsia="Times New Roman" w:cs="Times New Roman"/>
          <w:color w:val="000000"/>
          <w:shd w:val="clear" w:color="auto" w:fill="FFFFFF"/>
          <w:lang w:eastAsia="en-GB"/>
        </w:rPr>
        <w:t xml:space="preserve"> effects provide fantastic sound for vocals and instruments with zero-latency. </w:t>
      </w:r>
      <w:r w:rsidR="17C74D4E" w:rsidRPr="68E637A2">
        <w:rPr>
          <w:rFonts w:eastAsia="Times New Roman" w:cs="Times New Roman"/>
          <w:color w:val="000000"/>
          <w:shd w:val="clear" w:color="auto" w:fill="FFFFFF"/>
          <w:lang w:eastAsia="en-GB"/>
        </w:rPr>
        <w:t xml:space="preserve">Auto Setup helps to find your optimal settings automatically. </w:t>
      </w:r>
      <w:r w:rsidR="1AA1FDB4" w:rsidRPr="68E637A2">
        <w:rPr>
          <w:rFonts w:eastAsia="Times New Roman" w:cs="Times New Roman"/>
          <w:color w:val="000000"/>
          <w:shd w:val="clear" w:color="auto" w:fill="FFFFFF"/>
          <w:lang w:eastAsia="en-GB"/>
        </w:rPr>
        <w:t xml:space="preserve">The included </w:t>
      </w:r>
      <w:r w:rsidR="1AA1FDB4" w:rsidRPr="68E637A2">
        <w:rPr>
          <w:rFonts w:eastAsia="Times New Roman" w:cs="Times New Roman"/>
          <w:color w:val="000000" w:themeColor="text1"/>
          <w:lang w:eastAsia="en-GB"/>
        </w:rPr>
        <w:t>CONTROL CENTER software</w:t>
      </w:r>
      <w:r w:rsidR="1AA1FDB4" w:rsidRPr="68E637A2">
        <w:rPr>
          <w:rFonts w:eastAsia="Times New Roman" w:cs="Times New Roman"/>
          <w:color w:val="000000"/>
          <w:shd w:val="clear" w:color="auto" w:fill="FFFFFF"/>
          <w:lang w:eastAsia="en-GB"/>
        </w:rPr>
        <w:t xml:space="preserve"> </w:t>
      </w:r>
      <w:r w:rsidRPr="68E637A2">
        <w:rPr>
          <w:rFonts w:eastAsia="Times New Roman" w:cs="Times New Roman"/>
          <w:color w:val="000000"/>
          <w:shd w:val="clear" w:color="auto" w:fill="FFFFFF"/>
          <w:lang w:eastAsia="en-GB"/>
        </w:rPr>
        <w:t xml:space="preserve">offers virtual channels, a mixer, loopback, and individual </w:t>
      </w:r>
      <w:r w:rsidR="59993729" w:rsidRPr="68E637A2">
        <w:rPr>
          <w:rFonts w:eastAsia="Times New Roman" w:cs="Times New Roman"/>
          <w:color w:val="000000"/>
          <w:shd w:val="clear" w:color="auto" w:fill="FFFFFF"/>
          <w:lang w:eastAsia="en-GB"/>
        </w:rPr>
        <w:t xml:space="preserve">audio </w:t>
      </w:r>
      <w:r w:rsidRPr="68E637A2">
        <w:rPr>
          <w:rFonts w:eastAsia="Times New Roman" w:cs="Times New Roman"/>
          <w:color w:val="000000"/>
          <w:shd w:val="clear" w:color="auto" w:fill="FFFFFF"/>
          <w:lang w:eastAsia="en-GB"/>
        </w:rPr>
        <w:t>routing. You can set up workflows from basic to complex easily. Since your audio is processed via the hardware-based DSP, your setup is highly stable and independent of your computer’s performance. Everything is conveniently managed on a single device—no more workarounds</w:t>
      </w:r>
      <w:r w:rsidR="00931C67" w:rsidRPr="68E637A2">
        <w:rPr>
          <w:rFonts w:eastAsia="Times New Roman" w:cs="Times New Roman"/>
          <w:color w:val="000000" w:themeColor="text1"/>
          <w:lang w:eastAsia="en-GB"/>
        </w:rPr>
        <w:t>. </w:t>
      </w:r>
    </w:p>
    <w:p w14:paraId="72DA154D" w14:textId="77777777" w:rsidR="00BE5644" w:rsidRDefault="00BE5644" w:rsidP="00BE5644">
      <w:pPr>
        <w:shd w:val="clear" w:color="auto" w:fill="FFFFFF"/>
        <w:snapToGrid/>
        <w:spacing w:after="0"/>
        <w:contextualSpacing w:val="0"/>
        <w:rPr>
          <w:rFonts w:cs="HelveticaNowText-Regular"/>
          <w:color w:val="000000"/>
          <w:szCs w:val="20"/>
        </w:rPr>
      </w:pPr>
    </w:p>
    <w:p w14:paraId="6C8647C6" w14:textId="707A5A0E" w:rsidR="00BE5644" w:rsidRDefault="00BE5644" w:rsidP="00BE5644">
      <w:pPr>
        <w:shd w:val="clear" w:color="auto" w:fill="FFFFFF"/>
        <w:snapToGrid/>
        <w:spacing w:after="0"/>
        <w:contextualSpacing w:val="0"/>
        <w:rPr>
          <w:rFonts w:cs="HelveticaNowText-Regular"/>
          <w:color w:val="000000"/>
          <w:szCs w:val="20"/>
        </w:rPr>
      </w:pPr>
      <w:r>
        <w:rPr>
          <w:rFonts w:cs="HelveticaNowText-Regular"/>
          <w:color w:val="000000"/>
          <w:szCs w:val="20"/>
        </w:rPr>
        <w:t xml:space="preserve">Features: </w:t>
      </w:r>
    </w:p>
    <w:p w14:paraId="757102C9" w14:textId="77777777" w:rsidR="00BE5644" w:rsidRPr="00CA0711" w:rsidRDefault="00BE5644" w:rsidP="00BE5644">
      <w:pPr>
        <w:shd w:val="clear" w:color="auto" w:fill="FFFFFF"/>
        <w:snapToGrid/>
        <w:spacing w:after="0"/>
        <w:contextualSpacing w:val="0"/>
        <w:rPr>
          <w:rFonts w:cs="HelveticaNowText-Regular"/>
          <w:color w:val="000000"/>
          <w:szCs w:val="20"/>
        </w:rPr>
      </w:pPr>
    </w:p>
    <w:p w14:paraId="6F4E1045" w14:textId="77777777" w:rsidR="00AF4397" w:rsidRPr="00CA0711" w:rsidRDefault="00AF4397" w:rsidP="68E637A2">
      <w:pPr>
        <w:pStyle w:val="Lijstalinea"/>
        <w:numPr>
          <w:ilvl w:val="0"/>
          <w:numId w:val="10"/>
        </w:numPr>
        <w:rPr>
          <w:lang w:eastAsia="zh-CN"/>
        </w:rPr>
      </w:pPr>
      <w:r w:rsidRPr="68E637A2">
        <w:rPr>
          <w:lang w:eastAsia="zh-CN"/>
        </w:rPr>
        <w:t>Dual USB-C audio interface for creators and musicians</w:t>
      </w:r>
    </w:p>
    <w:p w14:paraId="5D84F7B2" w14:textId="4EF3EB80" w:rsidR="00D65301" w:rsidRPr="00CA0711" w:rsidRDefault="00D65301" w:rsidP="68E637A2">
      <w:pPr>
        <w:pStyle w:val="Lijstalinea"/>
        <w:numPr>
          <w:ilvl w:val="0"/>
          <w:numId w:val="10"/>
        </w:numPr>
        <w:rPr>
          <w:lang w:eastAsia="zh-CN"/>
        </w:rPr>
      </w:pPr>
      <w:r w:rsidRPr="68E637A2">
        <w:rPr>
          <w:lang w:eastAsia="zh-CN"/>
        </w:rPr>
        <w:t xml:space="preserve">2 Crystal-clear studio-grade preamps with 72 dB gain and low-noise performance of -133 </w:t>
      </w:r>
      <w:proofErr w:type="spellStart"/>
      <w:r w:rsidRPr="68E637A2">
        <w:rPr>
          <w:lang w:eastAsia="zh-CN"/>
        </w:rPr>
        <w:t>dBV</w:t>
      </w:r>
      <w:proofErr w:type="spellEnd"/>
      <w:r w:rsidRPr="68E637A2">
        <w:rPr>
          <w:lang w:eastAsia="zh-CN"/>
        </w:rPr>
        <w:t xml:space="preserve"> EIN</w:t>
      </w:r>
    </w:p>
    <w:p w14:paraId="7BF64C1C" w14:textId="6CABA543" w:rsidR="13DB9E9B" w:rsidRDefault="13DB9E9B" w:rsidP="68E637A2">
      <w:pPr>
        <w:pStyle w:val="Lijstalinea"/>
        <w:numPr>
          <w:ilvl w:val="0"/>
          <w:numId w:val="10"/>
        </w:numPr>
        <w:rPr>
          <w:rFonts w:asciiTheme="minorHAnsi" w:eastAsiaTheme="minorEastAsia" w:hAnsiTheme="minorHAnsi"/>
          <w:szCs w:val="20"/>
          <w:lang w:eastAsia="zh-CN"/>
        </w:rPr>
      </w:pPr>
      <w:r w:rsidRPr="68E637A2">
        <w:rPr>
          <w:lang w:eastAsia="zh-CN"/>
        </w:rPr>
        <w:t>Auto Setup dials in optimal settings for your voice or instrument automatically</w:t>
      </w:r>
    </w:p>
    <w:p w14:paraId="0907BED7" w14:textId="36279A25" w:rsidR="13DB9E9B" w:rsidRDefault="13DB9E9B" w:rsidP="68E637A2">
      <w:pPr>
        <w:pStyle w:val="Lijstalinea"/>
        <w:numPr>
          <w:ilvl w:val="0"/>
          <w:numId w:val="10"/>
        </w:numPr>
        <w:rPr>
          <w:szCs w:val="20"/>
          <w:lang w:eastAsia="zh-CN"/>
        </w:rPr>
      </w:pPr>
      <w:r w:rsidRPr="68E637A2">
        <w:rPr>
          <w:lang w:eastAsia="zh-CN"/>
        </w:rPr>
        <w:t>Powerful hardware-based DSP for routing, mixing, zero-latency FX (Compressor, 4-band EQ, Expander, Maximizer) and monitoring</w:t>
      </w:r>
    </w:p>
    <w:p w14:paraId="6154E8F6" w14:textId="77777777" w:rsidR="001E4565" w:rsidRPr="00CA0711" w:rsidRDefault="00ED375D" w:rsidP="68E637A2">
      <w:pPr>
        <w:pStyle w:val="Lijstalinea"/>
        <w:numPr>
          <w:ilvl w:val="0"/>
          <w:numId w:val="10"/>
        </w:numPr>
        <w:rPr>
          <w:lang w:eastAsia="zh-CN"/>
        </w:rPr>
      </w:pPr>
      <w:r w:rsidRPr="68E637A2">
        <w:rPr>
          <w:lang w:eastAsia="zh-CN"/>
        </w:rPr>
        <w:t>2 Independent headphone outputs powerful enough to drive any studio headphone (6.35 mm &amp; 3.5 mm) </w:t>
      </w:r>
    </w:p>
    <w:p w14:paraId="78AC2F9A" w14:textId="76ECCE0A" w:rsidR="009850D3" w:rsidRPr="00CA0711" w:rsidRDefault="00EC796E" w:rsidP="68E637A2">
      <w:pPr>
        <w:pStyle w:val="Lijstalinea"/>
        <w:numPr>
          <w:ilvl w:val="0"/>
          <w:numId w:val="10"/>
        </w:numPr>
        <w:rPr>
          <w:lang w:eastAsia="zh-CN"/>
        </w:rPr>
      </w:pPr>
      <w:r w:rsidRPr="68E637A2">
        <w:rPr>
          <w:lang w:eastAsia="zh-CN"/>
        </w:rPr>
        <w:t xml:space="preserve">Full mobile device audio integration </w:t>
      </w:r>
      <w:r w:rsidR="00140A04" w:rsidRPr="68E637A2">
        <w:rPr>
          <w:lang w:eastAsia="zh-CN"/>
        </w:rPr>
        <w:t xml:space="preserve">with charging </w:t>
      </w:r>
      <w:r w:rsidR="00292B1E" w:rsidRPr="68E637A2">
        <w:rPr>
          <w:lang w:eastAsia="zh-CN"/>
        </w:rPr>
        <w:t xml:space="preserve">via USB-C </w:t>
      </w:r>
      <w:r w:rsidRPr="68E637A2">
        <w:rPr>
          <w:lang w:eastAsia="zh-CN"/>
        </w:rPr>
        <w:t>(Apple MFI certified - Made for iPhone, iPad / Android)</w:t>
      </w:r>
    </w:p>
    <w:p w14:paraId="5E71670D" w14:textId="513BD768" w:rsidR="00ED375D" w:rsidRPr="00CA0711" w:rsidRDefault="00ED375D" w:rsidP="00FA7514">
      <w:pPr>
        <w:pStyle w:val="Lijstalinea"/>
        <w:numPr>
          <w:ilvl w:val="0"/>
          <w:numId w:val="10"/>
        </w:numPr>
        <w:rPr>
          <w:szCs w:val="20"/>
          <w:lang w:eastAsia="zh-CN"/>
        </w:rPr>
      </w:pPr>
      <w:r w:rsidRPr="00CA0711">
        <w:rPr>
          <w:szCs w:val="20"/>
          <w:lang w:eastAsia="zh-CN"/>
        </w:rPr>
        <w:t>2 Balanced speaker outputs (6.35 mm</w:t>
      </w:r>
      <w:r w:rsidR="00535C17">
        <w:rPr>
          <w:szCs w:val="20"/>
          <w:lang w:eastAsia="zh-CN"/>
        </w:rPr>
        <w:t xml:space="preserve"> / </w:t>
      </w:r>
      <w:r w:rsidR="003C337B">
        <w:rPr>
          <w:szCs w:val="20"/>
          <w:lang w:eastAsia="zh-CN"/>
        </w:rPr>
        <w:t>1/4</w:t>
      </w:r>
      <w:r w:rsidR="00535C17">
        <w:rPr>
          <w:szCs w:val="20"/>
          <w:lang w:eastAsia="zh-CN"/>
        </w:rPr>
        <w:t xml:space="preserve"> inch</w:t>
      </w:r>
      <w:r w:rsidRPr="00CA0711">
        <w:rPr>
          <w:szCs w:val="20"/>
          <w:lang w:eastAsia="zh-CN"/>
        </w:rPr>
        <w:t>)</w:t>
      </w:r>
    </w:p>
    <w:p w14:paraId="3F8B46B3" w14:textId="5035744D" w:rsidR="00ED375D" w:rsidRPr="00CA0711" w:rsidRDefault="00ED375D" w:rsidP="001E4565">
      <w:pPr>
        <w:pStyle w:val="Lijstalinea"/>
        <w:numPr>
          <w:ilvl w:val="0"/>
          <w:numId w:val="10"/>
        </w:numPr>
        <w:rPr>
          <w:rFonts w:asciiTheme="minorHAnsi" w:eastAsiaTheme="minorEastAsia" w:hAnsiTheme="minorHAnsi"/>
          <w:szCs w:val="20"/>
          <w:lang w:eastAsia="zh-CN"/>
        </w:rPr>
      </w:pPr>
      <w:r w:rsidRPr="012C99DD">
        <w:rPr>
          <w:lang w:eastAsia="zh-CN"/>
        </w:rPr>
        <w:t>1 Stereo speaker out (3.5 mm</w:t>
      </w:r>
      <w:r w:rsidR="009147C8">
        <w:rPr>
          <w:szCs w:val="20"/>
          <w:lang w:eastAsia="zh-CN"/>
        </w:rPr>
        <w:t xml:space="preserve"> / 1/</w:t>
      </w:r>
      <w:r w:rsidR="20FCB0CC" w:rsidRPr="012C99DD">
        <w:rPr>
          <w:color w:val="000000" w:themeColor="text1"/>
          <w:sz w:val="19"/>
          <w:szCs w:val="19"/>
        </w:rPr>
        <w:t>8</w:t>
      </w:r>
      <w:r w:rsidR="009147C8">
        <w:rPr>
          <w:szCs w:val="20"/>
          <w:lang w:eastAsia="zh-CN"/>
        </w:rPr>
        <w:t xml:space="preserve"> inch</w:t>
      </w:r>
      <w:r w:rsidRPr="012C99DD">
        <w:rPr>
          <w:lang w:eastAsia="zh-CN"/>
        </w:rPr>
        <w:t>)</w:t>
      </w:r>
    </w:p>
    <w:p w14:paraId="5D2406DC" w14:textId="04E78D75" w:rsidR="00ED375D" w:rsidRPr="00CA0711" w:rsidRDefault="00ED375D" w:rsidP="001E4565">
      <w:pPr>
        <w:pStyle w:val="Lijstalinea"/>
        <w:numPr>
          <w:ilvl w:val="0"/>
          <w:numId w:val="10"/>
        </w:numPr>
        <w:rPr>
          <w:lang w:eastAsia="zh-CN"/>
        </w:rPr>
      </w:pPr>
      <w:r w:rsidRPr="00F67553">
        <w:rPr>
          <w:lang w:eastAsia="zh-CN"/>
        </w:rPr>
        <w:t xml:space="preserve">1 </w:t>
      </w:r>
      <w:r w:rsidR="005F4653">
        <w:rPr>
          <w:szCs w:val="20"/>
          <w:lang w:eastAsia="zh-CN"/>
        </w:rPr>
        <w:t>Stereo a</w:t>
      </w:r>
      <w:r w:rsidRPr="00CA0711">
        <w:rPr>
          <w:szCs w:val="20"/>
          <w:lang w:eastAsia="zh-CN"/>
        </w:rPr>
        <w:t>ux</w:t>
      </w:r>
      <w:r w:rsidRPr="00F67553">
        <w:rPr>
          <w:lang w:eastAsia="zh-CN"/>
        </w:rPr>
        <w:t xml:space="preserve"> input for additional audio devices (3.5 mm</w:t>
      </w:r>
      <w:r w:rsidR="00535C17" w:rsidRPr="00F67553">
        <w:rPr>
          <w:lang w:eastAsia="zh-CN"/>
        </w:rPr>
        <w:t xml:space="preserve"> / 1/</w:t>
      </w:r>
      <w:r w:rsidR="003C337B" w:rsidRPr="00F67553">
        <w:rPr>
          <w:lang w:eastAsia="zh-CN"/>
        </w:rPr>
        <w:t>8 inch</w:t>
      </w:r>
      <w:r w:rsidRPr="00F67553">
        <w:rPr>
          <w:lang w:eastAsia="zh-CN"/>
        </w:rPr>
        <w:t>)</w:t>
      </w:r>
    </w:p>
    <w:p w14:paraId="3F97012C" w14:textId="50929C1A" w:rsidR="00C077E8" w:rsidRPr="00CA0711" w:rsidRDefault="00C077E8" w:rsidP="00DD0945">
      <w:pPr>
        <w:pStyle w:val="Lijstalinea"/>
        <w:numPr>
          <w:ilvl w:val="0"/>
          <w:numId w:val="10"/>
        </w:numPr>
        <w:rPr>
          <w:szCs w:val="20"/>
          <w:lang w:eastAsia="zh-CN"/>
        </w:rPr>
      </w:pPr>
      <w:r w:rsidRPr="00CA0711">
        <w:rPr>
          <w:szCs w:val="20"/>
          <w:lang w:eastAsia="zh-CN"/>
        </w:rPr>
        <w:t>3 Virtual stereo channels for custom audio routing</w:t>
      </w:r>
    </w:p>
    <w:p w14:paraId="1F14C948" w14:textId="54466444" w:rsidR="00C077E8" w:rsidRPr="00CA0711" w:rsidRDefault="00C077E8" w:rsidP="001E4565">
      <w:pPr>
        <w:pStyle w:val="Lijstalinea"/>
        <w:numPr>
          <w:ilvl w:val="0"/>
          <w:numId w:val="10"/>
        </w:numPr>
        <w:rPr>
          <w:szCs w:val="20"/>
          <w:lang w:eastAsia="zh-CN"/>
        </w:rPr>
      </w:pPr>
      <w:r w:rsidRPr="00CA0711">
        <w:rPr>
          <w:szCs w:val="20"/>
          <w:lang w:eastAsia="zh-CN"/>
        </w:rPr>
        <w:t>1 Loopback channel to digitally record your computer’s audio</w:t>
      </w:r>
    </w:p>
    <w:p w14:paraId="2B9CF606" w14:textId="7B7A8FE4" w:rsidR="00C077E8" w:rsidRPr="00CA0711" w:rsidRDefault="00C077E8" w:rsidP="00C077E8">
      <w:pPr>
        <w:pStyle w:val="Lijstalinea"/>
        <w:numPr>
          <w:ilvl w:val="0"/>
          <w:numId w:val="10"/>
        </w:numPr>
        <w:rPr>
          <w:szCs w:val="20"/>
          <w:lang w:eastAsia="zh-CN"/>
        </w:rPr>
      </w:pPr>
      <w:r w:rsidRPr="00CA0711">
        <w:rPr>
          <w:szCs w:val="20"/>
          <w:lang w:eastAsia="zh-CN"/>
        </w:rPr>
        <w:t>2 Independent master mixes with one-knob Maximizer </w:t>
      </w:r>
    </w:p>
    <w:p w14:paraId="11719846" w14:textId="45D639CB" w:rsidR="00F51E76" w:rsidRPr="00CA0711" w:rsidRDefault="007A02FE" w:rsidP="00F51E76">
      <w:pPr>
        <w:pStyle w:val="Lijstalinea"/>
        <w:numPr>
          <w:ilvl w:val="0"/>
          <w:numId w:val="10"/>
        </w:numPr>
        <w:rPr>
          <w:szCs w:val="20"/>
          <w:lang w:eastAsia="zh-CN"/>
        </w:rPr>
      </w:pPr>
      <w:r w:rsidRPr="00CA0711">
        <w:rPr>
          <w:szCs w:val="20"/>
          <w:lang w:eastAsia="zh-CN"/>
        </w:rPr>
        <w:t xml:space="preserve">ASIO driver </w:t>
      </w:r>
      <w:r w:rsidR="00F51E76" w:rsidRPr="00CA0711">
        <w:rPr>
          <w:szCs w:val="20"/>
          <w:lang w:eastAsia="zh-CN"/>
        </w:rPr>
        <w:t>included</w:t>
      </w:r>
    </w:p>
    <w:p w14:paraId="739C95FC" w14:textId="77777777" w:rsidR="000B07DB" w:rsidRDefault="000979CE" w:rsidP="00FE129F">
      <w:pPr>
        <w:pStyle w:val="Lijstalinea"/>
        <w:numPr>
          <w:ilvl w:val="0"/>
          <w:numId w:val="10"/>
        </w:numPr>
        <w:rPr>
          <w:szCs w:val="20"/>
          <w:lang w:eastAsia="zh-CN"/>
        </w:rPr>
      </w:pPr>
      <w:r>
        <w:rPr>
          <w:szCs w:val="20"/>
          <w:lang w:eastAsia="zh-CN"/>
        </w:rPr>
        <w:t>CONTROL</w:t>
      </w:r>
      <w:r w:rsidR="00C37138" w:rsidRPr="00CA0711">
        <w:rPr>
          <w:szCs w:val="20"/>
          <w:lang w:eastAsia="zh-CN"/>
        </w:rPr>
        <w:t xml:space="preserve"> </w:t>
      </w:r>
      <w:r>
        <w:rPr>
          <w:szCs w:val="20"/>
          <w:lang w:eastAsia="zh-CN"/>
        </w:rPr>
        <w:t>CENTER</w:t>
      </w:r>
      <w:r w:rsidR="00FB290F">
        <w:rPr>
          <w:szCs w:val="20"/>
          <w:lang w:eastAsia="zh-CN"/>
        </w:rPr>
        <w:t xml:space="preserve"> </w:t>
      </w:r>
      <w:r w:rsidR="00C37138" w:rsidRPr="00CA0711">
        <w:rPr>
          <w:szCs w:val="20"/>
          <w:lang w:eastAsia="zh-CN"/>
        </w:rPr>
        <w:t>for Mac and Windows</w:t>
      </w:r>
    </w:p>
    <w:p w14:paraId="744E5C04" w14:textId="278DC210" w:rsidR="00FE129F" w:rsidRDefault="000B07DB" w:rsidP="00FE129F">
      <w:pPr>
        <w:pStyle w:val="Lijstalinea"/>
        <w:numPr>
          <w:ilvl w:val="0"/>
          <w:numId w:val="10"/>
        </w:numPr>
        <w:rPr>
          <w:szCs w:val="20"/>
          <w:lang w:eastAsia="zh-CN"/>
        </w:rPr>
      </w:pPr>
      <w:r>
        <w:rPr>
          <w:szCs w:val="20"/>
          <w:lang w:eastAsia="zh-CN"/>
        </w:rPr>
        <w:t xml:space="preserve">Licenses for </w:t>
      </w:r>
      <w:r w:rsidR="00F51E76" w:rsidRPr="00CA0711">
        <w:rPr>
          <w:szCs w:val="20"/>
          <w:lang w:eastAsia="zh-CN"/>
        </w:rPr>
        <w:t xml:space="preserve">Steinberg’s Cubase LE, </w:t>
      </w:r>
      <w:proofErr w:type="spellStart"/>
      <w:r w:rsidR="00F51E76" w:rsidRPr="00CA0711">
        <w:rPr>
          <w:szCs w:val="20"/>
          <w:lang w:eastAsia="zh-CN"/>
        </w:rPr>
        <w:t>Cubasis</w:t>
      </w:r>
      <w:proofErr w:type="spellEnd"/>
      <w:r w:rsidR="00F51E76" w:rsidRPr="00CA0711">
        <w:rPr>
          <w:szCs w:val="20"/>
          <w:lang w:eastAsia="zh-CN"/>
        </w:rPr>
        <w:t xml:space="preserve"> LE included</w:t>
      </w:r>
    </w:p>
    <w:p w14:paraId="27910D57" w14:textId="6F54E950" w:rsidR="000B07DB" w:rsidRPr="00CA0711" w:rsidRDefault="001C76EA" w:rsidP="00FE129F">
      <w:pPr>
        <w:pStyle w:val="Lijstalinea"/>
        <w:numPr>
          <w:ilvl w:val="0"/>
          <w:numId w:val="10"/>
        </w:numPr>
        <w:rPr>
          <w:szCs w:val="20"/>
          <w:lang w:eastAsia="zh-CN"/>
        </w:rPr>
      </w:pPr>
      <w:r>
        <w:rPr>
          <w:szCs w:val="20"/>
          <w:lang w:eastAsia="zh-CN"/>
        </w:rPr>
        <w:t xml:space="preserve">1 </w:t>
      </w:r>
      <w:r w:rsidR="000B07DB">
        <w:rPr>
          <w:szCs w:val="20"/>
          <w:lang w:eastAsia="zh-CN"/>
        </w:rPr>
        <w:t>USB-C</w:t>
      </w:r>
      <w:r w:rsidR="00492BBA">
        <w:rPr>
          <w:szCs w:val="20"/>
          <w:lang w:eastAsia="zh-CN"/>
        </w:rPr>
        <w:t xml:space="preserve"> </w:t>
      </w:r>
      <w:r w:rsidR="00EE2D29">
        <w:rPr>
          <w:szCs w:val="20"/>
          <w:lang w:eastAsia="zh-CN"/>
        </w:rPr>
        <w:t>to USB-C and</w:t>
      </w:r>
      <w:r w:rsidR="00492BBA">
        <w:rPr>
          <w:szCs w:val="20"/>
          <w:lang w:eastAsia="zh-CN"/>
        </w:rPr>
        <w:t xml:space="preserve"> </w:t>
      </w:r>
      <w:r>
        <w:rPr>
          <w:szCs w:val="20"/>
          <w:lang w:eastAsia="zh-CN"/>
        </w:rPr>
        <w:t xml:space="preserve">1 </w:t>
      </w:r>
      <w:r w:rsidR="00EE2D29">
        <w:rPr>
          <w:szCs w:val="20"/>
          <w:lang w:eastAsia="zh-CN"/>
        </w:rPr>
        <w:t xml:space="preserve">USB-C to </w:t>
      </w:r>
      <w:r w:rsidR="00492BBA">
        <w:rPr>
          <w:szCs w:val="20"/>
          <w:lang w:eastAsia="zh-CN"/>
        </w:rPr>
        <w:t xml:space="preserve">USB-A </w:t>
      </w:r>
      <w:r w:rsidR="00EE2D29">
        <w:rPr>
          <w:szCs w:val="20"/>
          <w:lang w:eastAsia="zh-CN"/>
        </w:rPr>
        <w:t>cable</w:t>
      </w:r>
      <w:r>
        <w:rPr>
          <w:szCs w:val="20"/>
          <w:lang w:eastAsia="zh-CN"/>
        </w:rPr>
        <w:t xml:space="preserve"> included</w:t>
      </w:r>
    </w:p>
    <w:p w14:paraId="56944B8A" w14:textId="0909C832" w:rsidR="008502FC" w:rsidRDefault="00AA2C2C" w:rsidP="002A560E">
      <w:pPr>
        <w:pStyle w:val="Kop1"/>
        <w:numPr>
          <w:ilvl w:val="0"/>
          <w:numId w:val="0"/>
        </w:numPr>
        <w:spacing w:after="240"/>
        <w:ind w:left="432" w:hanging="432"/>
        <w:rPr>
          <w:sz w:val="32"/>
          <w:szCs w:val="32"/>
        </w:rPr>
      </w:pPr>
      <w:r>
        <w:rPr>
          <w:sz w:val="32"/>
          <w:szCs w:val="32"/>
        </w:rPr>
        <w:lastRenderedPageBreak/>
        <w:t>Full d</w:t>
      </w:r>
      <w:r w:rsidR="0069051E">
        <w:rPr>
          <w:sz w:val="32"/>
          <w:szCs w:val="32"/>
        </w:rPr>
        <w:t>escription</w:t>
      </w:r>
    </w:p>
    <w:p w14:paraId="40CABBB6" w14:textId="77777777" w:rsidR="00773B77" w:rsidRPr="00E819CA" w:rsidRDefault="00773B77" w:rsidP="00773B77">
      <w:pPr>
        <w:rPr>
          <w:b/>
        </w:rPr>
      </w:pPr>
      <w:r>
        <w:rPr>
          <w:b/>
        </w:rPr>
        <w:t>F</w:t>
      </w:r>
      <w:r w:rsidRPr="00E819CA">
        <w:rPr>
          <w:b/>
          <w:bCs/>
        </w:rPr>
        <w:t>or creators and musicians</w:t>
      </w:r>
      <w:r w:rsidRPr="00E819CA">
        <w:rPr>
          <w:b/>
        </w:rPr>
        <w:t>.</w:t>
      </w:r>
    </w:p>
    <w:p w14:paraId="4C2AE655" w14:textId="08255477" w:rsidR="00773B77" w:rsidRPr="00773B77" w:rsidRDefault="00773B77" w:rsidP="00773B77">
      <w:pPr>
        <w:snapToGrid/>
        <w:spacing w:after="0"/>
        <w:contextualSpacing w:val="0"/>
        <w:rPr>
          <w:rFonts w:eastAsia="Times New Roman" w:cs="Times New Roman"/>
          <w:color w:val="000000"/>
          <w:szCs w:val="20"/>
          <w:shd w:val="clear" w:color="auto" w:fill="FFFFFF"/>
          <w:lang w:eastAsia="en-GB"/>
        </w:rPr>
      </w:pPr>
      <w:r w:rsidRPr="009831F0">
        <w:rPr>
          <w:rFonts w:eastAsia="Times New Roman" w:cs="Times New Roman"/>
          <w:color w:val="000000"/>
          <w:szCs w:val="20"/>
          <w:shd w:val="clear" w:color="auto" w:fill="FFFFFF"/>
          <w:lang w:eastAsia="en-GB"/>
        </w:rPr>
        <w:t>Today we don’t use audio interfaces only to record music anymore, but also host podcasts, take zoom calls, participate in live streams, or produce content for social media. To meet all these new requirements, CONNECT 6 extends the usability of an audio interface beyond basic recording functionalities and allows for personalized, convenient, and frictionless workflows with crystal-clear sound quality.</w:t>
      </w:r>
    </w:p>
    <w:p w14:paraId="51518E3E" w14:textId="77777777" w:rsidR="00773B77" w:rsidRDefault="00773B77" w:rsidP="00F224B8">
      <w:pPr>
        <w:rPr>
          <w:b/>
          <w:bCs/>
          <w:lang w:val="en-GB"/>
        </w:rPr>
      </w:pPr>
    </w:p>
    <w:p w14:paraId="5A0A4B7B" w14:textId="24D31822" w:rsidR="005972A7" w:rsidRPr="005972A7" w:rsidRDefault="00A7202F" w:rsidP="00F224B8">
      <w:pPr>
        <w:rPr>
          <w:b/>
          <w:bCs/>
          <w:lang w:val="en-GB"/>
        </w:rPr>
      </w:pPr>
      <w:r>
        <w:rPr>
          <w:b/>
          <w:bCs/>
          <w:lang w:val="en-GB"/>
        </w:rPr>
        <w:t>Finally, n</w:t>
      </w:r>
      <w:r w:rsidR="005972A7" w:rsidRPr="005972A7">
        <w:rPr>
          <w:b/>
          <w:bCs/>
          <w:lang w:val="en-GB"/>
        </w:rPr>
        <w:t xml:space="preserve">o more workarounds! </w:t>
      </w:r>
    </w:p>
    <w:p w14:paraId="4DB1B20B" w14:textId="77777777" w:rsidR="0029670D" w:rsidRDefault="005B353B" w:rsidP="00D6356D">
      <w:pPr>
        <w:snapToGrid/>
        <w:spacing w:after="0"/>
        <w:contextualSpacing w:val="0"/>
        <w:rPr>
          <w:rFonts w:eastAsia="Times New Roman" w:cs="Times New Roman"/>
          <w:color w:val="000000"/>
          <w:szCs w:val="20"/>
          <w:shd w:val="clear" w:color="auto" w:fill="FFFFFF"/>
          <w:lang w:eastAsia="en-GB"/>
        </w:rPr>
      </w:pPr>
      <w:r w:rsidRPr="005B353B">
        <w:rPr>
          <w:rFonts w:eastAsia="Times New Roman" w:cs="Times New Roman"/>
          <w:color w:val="000000"/>
          <w:szCs w:val="20"/>
          <w:shd w:val="clear" w:color="auto" w:fill="FFFFFF"/>
          <w:lang w:eastAsia="en-GB"/>
        </w:rPr>
        <w:t xml:space="preserve">CONNECT 6 is a Dual USB-C audio interface with game-changing flexibility for creators and musicians. </w:t>
      </w:r>
    </w:p>
    <w:p w14:paraId="17D78A49" w14:textId="77777777" w:rsidR="0029670D" w:rsidRDefault="0029670D" w:rsidP="00D6356D">
      <w:pPr>
        <w:snapToGrid/>
        <w:spacing w:after="0"/>
        <w:contextualSpacing w:val="0"/>
        <w:rPr>
          <w:rFonts w:eastAsia="Times New Roman" w:cs="Times New Roman"/>
          <w:color w:val="000000"/>
          <w:szCs w:val="20"/>
          <w:shd w:val="clear" w:color="auto" w:fill="FFFFFF"/>
          <w:lang w:eastAsia="en-GB"/>
        </w:rPr>
      </w:pPr>
    </w:p>
    <w:p w14:paraId="3ACBE8EA" w14:textId="77777777" w:rsidR="0029670D" w:rsidRPr="00652AC8" w:rsidRDefault="0029670D" w:rsidP="00652AC8">
      <w:pPr>
        <w:pStyle w:val="Lijstalinea"/>
        <w:numPr>
          <w:ilvl w:val="0"/>
          <w:numId w:val="17"/>
        </w:numPr>
        <w:snapToGrid/>
        <w:spacing w:after="0"/>
        <w:contextualSpacing w:val="0"/>
        <w:rPr>
          <w:rFonts w:eastAsia="Times New Roman" w:cs="Times New Roman"/>
          <w:color w:val="000000"/>
          <w:szCs w:val="20"/>
          <w:shd w:val="clear" w:color="auto" w:fill="FFFFFF"/>
          <w:lang w:eastAsia="en-GB"/>
        </w:rPr>
      </w:pPr>
      <w:r w:rsidRPr="00652AC8">
        <w:rPr>
          <w:rFonts w:eastAsia="Times New Roman" w:cs="Times New Roman"/>
          <w:color w:val="000000"/>
          <w:szCs w:val="20"/>
          <w:shd w:val="clear" w:color="auto" w:fill="FFFFFF"/>
          <w:lang w:eastAsia="en-GB"/>
        </w:rPr>
        <w:t>E</w:t>
      </w:r>
      <w:r w:rsidR="005B353B" w:rsidRPr="00652AC8">
        <w:rPr>
          <w:rFonts w:eastAsia="Times New Roman" w:cs="Times New Roman"/>
          <w:color w:val="000000"/>
          <w:szCs w:val="20"/>
          <w:shd w:val="clear" w:color="auto" w:fill="FFFFFF"/>
          <w:lang w:eastAsia="en-GB"/>
        </w:rPr>
        <w:t>xtensive analog and digital connectivity</w:t>
      </w:r>
    </w:p>
    <w:p w14:paraId="6D8D3488" w14:textId="3E62EC7A" w:rsidR="00652AC8" w:rsidRPr="00652AC8" w:rsidRDefault="00652AC8" w:rsidP="68E637A2">
      <w:pPr>
        <w:pStyle w:val="Lijstalinea"/>
        <w:numPr>
          <w:ilvl w:val="0"/>
          <w:numId w:val="17"/>
        </w:numPr>
        <w:snapToGrid/>
        <w:spacing w:after="0"/>
        <w:rPr>
          <w:rFonts w:eastAsia="Times New Roman" w:cs="Times New Roman"/>
          <w:color w:val="000000"/>
          <w:shd w:val="clear" w:color="auto" w:fill="FFFFFF"/>
          <w:lang w:eastAsia="en-GB"/>
        </w:rPr>
      </w:pPr>
      <w:r w:rsidRPr="68E637A2">
        <w:rPr>
          <w:rFonts w:eastAsia="Times New Roman" w:cs="Times New Roman"/>
          <w:color w:val="000000"/>
          <w:shd w:val="clear" w:color="auto" w:fill="FFFFFF"/>
          <w:lang w:eastAsia="en-GB"/>
        </w:rPr>
        <w:t>Crystal clear studio-grade preamps with 72 dB gain</w:t>
      </w:r>
      <w:r w:rsidR="00744CA3" w:rsidRPr="68E637A2">
        <w:rPr>
          <w:rFonts w:eastAsia="Times New Roman" w:cs="Times New Roman"/>
          <w:color w:val="000000"/>
          <w:shd w:val="clear" w:color="auto" w:fill="FFFFFF"/>
          <w:lang w:eastAsia="en-GB"/>
        </w:rPr>
        <w:t xml:space="preserve"> and low-noise performance of -133 </w:t>
      </w:r>
      <w:proofErr w:type="spellStart"/>
      <w:r w:rsidR="00744CA3" w:rsidRPr="68E637A2">
        <w:rPr>
          <w:rFonts w:eastAsia="Times New Roman" w:cs="Times New Roman"/>
          <w:color w:val="000000"/>
          <w:shd w:val="clear" w:color="auto" w:fill="FFFFFF"/>
          <w:lang w:eastAsia="en-GB"/>
        </w:rPr>
        <w:t>dBV</w:t>
      </w:r>
      <w:proofErr w:type="spellEnd"/>
      <w:r w:rsidR="00744CA3" w:rsidRPr="68E637A2">
        <w:rPr>
          <w:rFonts w:eastAsia="Times New Roman" w:cs="Times New Roman"/>
          <w:color w:val="000000"/>
          <w:shd w:val="clear" w:color="auto" w:fill="FFFFFF"/>
          <w:lang w:eastAsia="en-GB"/>
        </w:rPr>
        <w:t xml:space="preserve"> EIN</w:t>
      </w:r>
    </w:p>
    <w:p w14:paraId="6D43B92D" w14:textId="4016AC67" w:rsidR="415658CA" w:rsidRDefault="415658CA" w:rsidP="68E637A2">
      <w:pPr>
        <w:pStyle w:val="Lijstalinea"/>
        <w:numPr>
          <w:ilvl w:val="0"/>
          <w:numId w:val="17"/>
        </w:numPr>
        <w:spacing w:after="0"/>
        <w:rPr>
          <w:color w:val="000000" w:themeColor="text1"/>
          <w:lang w:eastAsia="en-GB"/>
        </w:rPr>
      </w:pPr>
      <w:r w:rsidRPr="68E637A2">
        <w:rPr>
          <w:rFonts w:eastAsia="Times New Roman" w:cs="Times New Roman"/>
          <w:color w:val="000000" w:themeColor="text1"/>
          <w:szCs w:val="20"/>
          <w:lang w:eastAsia="en-GB"/>
        </w:rPr>
        <w:t>Auto Setup finds your optimal settings automatically</w:t>
      </w:r>
    </w:p>
    <w:p w14:paraId="4FF5EAD3" w14:textId="7834A856" w:rsidR="00652AC8" w:rsidRPr="00CA0711" w:rsidRDefault="00652AC8" w:rsidP="00CA0711">
      <w:pPr>
        <w:pStyle w:val="Lijstalinea"/>
        <w:numPr>
          <w:ilvl w:val="0"/>
          <w:numId w:val="17"/>
        </w:numPr>
        <w:rPr>
          <w:rFonts w:eastAsia="Times New Roman" w:cs="Times New Roman"/>
          <w:color w:val="000000"/>
          <w:shd w:val="clear" w:color="auto" w:fill="FFFFFF"/>
          <w:lang w:eastAsia="en-GB"/>
        </w:rPr>
      </w:pPr>
      <w:r w:rsidRPr="14950DE9">
        <w:rPr>
          <w:rFonts w:eastAsia="Times New Roman" w:cs="Times New Roman"/>
          <w:color w:val="000000"/>
          <w:shd w:val="clear" w:color="auto" w:fill="FFFFFF"/>
          <w:lang w:eastAsia="en-GB"/>
        </w:rPr>
        <w:t>Onboard DSP</w:t>
      </w:r>
      <w:r w:rsidR="00CA0711" w:rsidRPr="14950DE9">
        <w:rPr>
          <w:rFonts w:eastAsia="Times New Roman" w:cs="Times New Roman"/>
          <w:color w:val="000000"/>
          <w:shd w:val="clear" w:color="auto" w:fill="FFFFFF"/>
          <w:lang w:eastAsia="en-GB"/>
        </w:rPr>
        <w:t xml:space="preserve"> effects (expander, compressor, 4-band EQ</w:t>
      </w:r>
      <w:r w:rsidR="53426AD5" w:rsidRPr="14950DE9">
        <w:rPr>
          <w:rFonts w:eastAsia="Times New Roman" w:cs="Times New Roman"/>
          <w:color w:val="000000"/>
          <w:shd w:val="clear" w:color="auto" w:fill="FFFFFF"/>
          <w:lang w:eastAsia="en-GB"/>
        </w:rPr>
        <w:t xml:space="preserve">, </w:t>
      </w:r>
      <w:r w:rsidR="53426AD5" w:rsidRPr="7D10A004">
        <w:rPr>
          <w:rFonts w:eastAsia="Times New Roman" w:cs="Times New Roman"/>
          <w:color w:val="000000"/>
          <w:shd w:val="clear" w:color="auto" w:fill="FFFFFF"/>
          <w:lang w:eastAsia="en-GB"/>
        </w:rPr>
        <w:t>maximizer</w:t>
      </w:r>
      <w:r w:rsidR="00CA0711" w:rsidRPr="14950DE9">
        <w:rPr>
          <w:rFonts w:eastAsia="Times New Roman" w:cs="Times New Roman"/>
          <w:color w:val="000000"/>
          <w:shd w:val="clear" w:color="auto" w:fill="FFFFFF"/>
          <w:lang w:eastAsia="en-GB"/>
        </w:rPr>
        <w:t>)</w:t>
      </w:r>
    </w:p>
    <w:p w14:paraId="1BA0838D" w14:textId="77777777" w:rsidR="00652AC8" w:rsidRPr="00652AC8" w:rsidRDefault="00652AC8" w:rsidP="68E637A2">
      <w:pPr>
        <w:pStyle w:val="Lijstalinea"/>
        <w:numPr>
          <w:ilvl w:val="0"/>
          <w:numId w:val="17"/>
        </w:numPr>
        <w:snapToGrid/>
        <w:spacing w:after="0"/>
        <w:contextualSpacing w:val="0"/>
        <w:rPr>
          <w:rFonts w:eastAsia="Times New Roman" w:cs="Times New Roman"/>
          <w:color w:val="000000"/>
          <w:shd w:val="clear" w:color="auto" w:fill="FFFFFF"/>
          <w:lang w:eastAsia="en-GB"/>
        </w:rPr>
      </w:pPr>
      <w:r w:rsidRPr="68E637A2">
        <w:rPr>
          <w:rFonts w:eastAsia="Times New Roman" w:cs="Times New Roman"/>
          <w:color w:val="000000"/>
          <w:shd w:val="clear" w:color="auto" w:fill="FFFFFF"/>
          <w:lang w:eastAsia="en-GB"/>
        </w:rPr>
        <w:t>DSP-based virtual channels, mixer, loopback</w:t>
      </w:r>
    </w:p>
    <w:p w14:paraId="3AF44831" w14:textId="1F9BCB1E" w:rsidR="00652AC8" w:rsidRPr="00652AC8" w:rsidRDefault="00A5460A" w:rsidP="68E637A2">
      <w:pPr>
        <w:pStyle w:val="Lijstalinea"/>
        <w:numPr>
          <w:ilvl w:val="0"/>
          <w:numId w:val="17"/>
        </w:numPr>
        <w:snapToGrid/>
        <w:spacing w:after="0"/>
        <w:contextualSpacing w:val="0"/>
        <w:rPr>
          <w:rFonts w:eastAsia="Times New Roman" w:cs="Times New Roman"/>
          <w:color w:val="000000"/>
          <w:shd w:val="clear" w:color="auto" w:fill="FFFFFF"/>
          <w:lang w:eastAsia="en-GB"/>
        </w:rPr>
      </w:pPr>
      <w:r w:rsidRPr="68E637A2">
        <w:rPr>
          <w:rFonts w:eastAsia="Times New Roman" w:cs="Times New Roman"/>
          <w:color w:val="000000"/>
          <w:shd w:val="clear" w:color="auto" w:fill="FFFFFF"/>
          <w:lang w:eastAsia="en-GB"/>
        </w:rPr>
        <w:t>CONTROL CENTER</w:t>
      </w:r>
      <w:r w:rsidR="00652AC8" w:rsidRPr="68E637A2">
        <w:rPr>
          <w:rFonts w:eastAsia="Times New Roman" w:cs="Times New Roman"/>
          <w:color w:val="000000"/>
          <w:shd w:val="clear" w:color="auto" w:fill="FFFFFF"/>
          <w:lang w:eastAsia="en-GB"/>
        </w:rPr>
        <w:t xml:space="preserve"> software</w:t>
      </w:r>
      <w:r w:rsidR="00B07A06" w:rsidRPr="68E637A2">
        <w:rPr>
          <w:rFonts w:eastAsia="Times New Roman" w:cs="Times New Roman"/>
          <w:color w:val="000000"/>
          <w:shd w:val="clear" w:color="auto" w:fill="FFFFFF"/>
          <w:lang w:eastAsia="en-GB"/>
        </w:rPr>
        <w:t xml:space="preserve"> for Windows and Mac</w:t>
      </w:r>
    </w:p>
    <w:p w14:paraId="4ACFCDC4" w14:textId="74E471E3" w:rsidR="0029670D" w:rsidRPr="00652AC8" w:rsidRDefault="0029670D" w:rsidP="68E637A2">
      <w:pPr>
        <w:pStyle w:val="Lijstalinea"/>
        <w:numPr>
          <w:ilvl w:val="0"/>
          <w:numId w:val="17"/>
        </w:numPr>
        <w:snapToGrid/>
        <w:spacing w:after="0"/>
        <w:contextualSpacing w:val="0"/>
        <w:rPr>
          <w:rFonts w:eastAsia="Times New Roman" w:cs="Times New Roman"/>
          <w:color w:val="000000"/>
          <w:shd w:val="clear" w:color="auto" w:fill="FFFFFF"/>
          <w:lang w:eastAsia="en-GB"/>
        </w:rPr>
      </w:pPr>
      <w:r w:rsidRPr="68E637A2">
        <w:rPr>
          <w:rFonts w:eastAsia="Times New Roman" w:cs="Times New Roman"/>
          <w:color w:val="000000"/>
          <w:shd w:val="clear" w:color="auto" w:fill="FFFFFF"/>
          <w:lang w:eastAsia="en-GB"/>
        </w:rPr>
        <w:t>F</w:t>
      </w:r>
      <w:r w:rsidR="005B353B" w:rsidRPr="68E637A2">
        <w:rPr>
          <w:rFonts w:eastAsia="Times New Roman" w:cs="Times New Roman"/>
          <w:color w:val="000000"/>
          <w:shd w:val="clear" w:color="auto" w:fill="FFFFFF"/>
          <w:lang w:eastAsia="en-GB"/>
        </w:rPr>
        <w:t>ull iOS/Android device integration</w:t>
      </w:r>
    </w:p>
    <w:p w14:paraId="72238A6B" w14:textId="77777777" w:rsidR="0088059D" w:rsidRDefault="0088059D" w:rsidP="00D6356D">
      <w:pPr>
        <w:snapToGrid/>
        <w:spacing w:after="0"/>
        <w:contextualSpacing w:val="0"/>
        <w:rPr>
          <w:rFonts w:eastAsia="Times New Roman" w:cs="Times New Roman"/>
          <w:color w:val="000000"/>
          <w:szCs w:val="20"/>
          <w:shd w:val="clear" w:color="auto" w:fill="FFFFFF"/>
          <w:lang w:eastAsia="en-GB"/>
        </w:rPr>
      </w:pPr>
    </w:p>
    <w:p w14:paraId="121AA40A" w14:textId="49739B94" w:rsidR="00D6356D" w:rsidRPr="00D6356D" w:rsidRDefault="0088059D" w:rsidP="00D6356D">
      <w:pPr>
        <w:snapToGrid/>
        <w:spacing w:after="0"/>
        <w:contextualSpacing w:val="0"/>
        <w:rPr>
          <w:rFonts w:ascii="Times New Roman" w:eastAsia="Times New Roman" w:hAnsi="Times New Roman" w:cs="Times New Roman"/>
          <w:sz w:val="24"/>
          <w:lang w:eastAsia="en-GB"/>
        </w:rPr>
      </w:pPr>
      <w:r>
        <w:rPr>
          <w:rFonts w:eastAsia="Times New Roman" w:cs="Times New Roman"/>
          <w:color w:val="000000"/>
          <w:szCs w:val="20"/>
          <w:shd w:val="clear" w:color="auto" w:fill="FFFFFF"/>
          <w:lang w:eastAsia="en-GB"/>
        </w:rPr>
        <w:t>Easily create</w:t>
      </w:r>
      <w:r w:rsidR="005B353B" w:rsidRPr="005B353B">
        <w:rPr>
          <w:rFonts w:eastAsia="Times New Roman" w:cs="Times New Roman"/>
          <w:color w:val="000000"/>
          <w:szCs w:val="20"/>
          <w:shd w:val="clear" w:color="auto" w:fill="FFFFFF"/>
          <w:lang w:eastAsia="en-GB"/>
        </w:rPr>
        <w:t xml:space="preserve"> workflows from basic to complex. Since your audio is processed via the hardware-based DSP, your setup is highly stable and independent of your computer’s performance. Everything is conveniently managed on a single device—no more workarounds.</w:t>
      </w:r>
    </w:p>
    <w:p w14:paraId="1CB5E7CA" w14:textId="0989F565" w:rsidR="000B0D10" w:rsidRPr="00D6356D" w:rsidRDefault="000B0D10" w:rsidP="00F224B8"/>
    <w:p w14:paraId="5DE98B68" w14:textId="1162A033" w:rsidR="00181981" w:rsidRPr="00AA7508" w:rsidRDefault="00AA7508" w:rsidP="00F62287">
      <w:pPr>
        <w:rPr>
          <w:b/>
          <w:bCs/>
        </w:rPr>
      </w:pPr>
      <w:r>
        <w:rPr>
          <w:b/>
          <w:bCs/>
        </w:rPr>
        <w:t>S</w:t>
      </w:r>
      <w:r w:rsidRPr="00AA7508">
        <w:rPr>
          <w:b/>
          <w:bCs/>
        </w:rPr>
        <w:t>tudio quality preamps with industry-leading low noise performance</w:t>
      </w:r>
      <w:r w:rsidR="00F62287" w:rsidRPr="00AA7508">
        <w:rPr>
          <w:b/>
          <w:bCs/>
        </w:rPr>
        <w:t>.</w:t>
      </w:r>
    </w:p>
    <w:p w14:paraId="4F2FD798" w14:textId="53AAC517" w:rsidR="00AA7508" w:rsidRDefault="00F62287" w:rsidP="00F62287">
      <w:pPr>
        <w:snapToGrid/>
        <w:spacing w:after="0"/>
        <w:contextualSpacing w:val="0"/>
        <w:rPr>
          <w:rFonts w:eastAsia="Times New Roman" w:cs="Times New Roman"/>
          <w:color w:val="000000"/>
          <w:szCs w:val="20"/>
          <w:shd w:val="clear" w:color="auto" w:fill="FFFFFF"/>
          <w:lang w:eastAsia="en-GB"/>
        </w:rPr>
      </w:pPr>
      <w:r w:rsidRPr="68E637A2">
        <w:rPr>
          <w:rFonts w:eastAsia="Times New Roman" w:cs="Times New Roman"/>
          <w:color w:val="000000"/>
          <w:shd w:val="clear" w:color="auto" w:fill="FFFFFF"/>
          <w:lang w:eastAsia="en-GB"/>
        </w:rPr>
        <w:t xml:space="preserve">CONNECT 6 provides crystal-clear sound with any microphone. Both preamps come with an industry leading low noise performance of </w:t>
      </w:r>
      <w:r w:rsidRPr="68E637A2">
        <w:rPr>
          <w:rFonts w:eastAsia="Times New Roman" w:cs="Times New Roman"/>
          <w:b/>
          <w:bCs/>
          <w:color w:val="000000"/>
          <w:shd w:val="clear" w:color="auto" w:fill="FFFFFF"/>
          <w:lang w:eastAsia="en-GB"/>
        </w:rPr>
        <w:t>-</w:t>
      </w:r>
      <w:r w:rsidRPr="68E637A2">
        <w:rPr>
          <w:rFonts w:eastAsia="Times New Roman" w:cs="Times New Roman"/>
          <w:color w:val="000000"/>
          <w:shd w:val="clear" w:color="auto" w:fill="FFFFFF"/>
          <w:lang w:eastAsia="en-GB"/>
        </w:rPr>
        <w:t xml:space="preserve">133dBV EIN and 72 dB of gain </w:t>
      </w:r>
      <w:r w:rsidR="00CA0862" w:rsidRPr="68E637A2">
        <w:rPr>
          <w:rFonts w:eastAsia="Times New Roman" w:cs="Times New Roman"/>
          <w:color w:val="000000"/>
          <w:shd w:val="clear" w:color="auto" w:fill="FFFFFF"/>
          <w:lang w:eastAsia="en-GB"/>
        </w:rPr>
        <w:t>so you can</w:t>
      </w:r>
      <w:r w:rsidRPr="68E637A2">
        <w:rPr>
          <w:rFonts w:eastAsia="Times New Roman" w:cs="Times New Roman"/>
          <w:color w:val="000000"/>
          <w:shd w:val="clear" w:color="auto" w:fill="FFFFFF"/>
          <w:lang w:eastAsia="en-GB"/>
        </w:rPr>
        <w:t xml:space="preserve"> use any microphone without expensive signal boosters. </w:t>
      </w:r>
    </w:p>
    <w:p w14:paraId="2A960B50" w14:textId="1F8F3636" w:rsidR="00AA7508" w:rsidRDefault="00AA7508" w:rsidP="68E637A2">
      <w:pPr>
        <w:snapToGrid/>
        <w:spacing w:after="0"/>
        <w:rPr>
          <w:rFonts w:eastAsia="Calibri" w:cs="Arial"/>
          <w:color w:val="000000" w:themeColor="text1"/>
          <w:szCs w:val="20"/>
          <w:lang w:eastAsia="en-GB"/>
        </w:rPr>
      </w:pPr>
    </w:p>
    <w:p w14:paraId="4643A761" w14:textId="4BA96170" w:rsidR="00AA7508" w:rsidRDefault="3BE2BD32" w:rsidP="68E637A2">
      <w:pPr>
        <w:snapToGrid/>
        <w:spacing w:after="0"/>
        <w:rPr>
          <w:rFonts w:eastAsia="Times New Roman" w:cs="Times New Roman"/>
          <w:b/>
          <w:bCs/>
          <w:color w:val="000000" w:themeColor="text1"/>
          <w:lang w:eastAsia="en-GB"/>
        </w:rPr>
      </w:pPr>
      <w:r w:rsidRPr="68E637A2">
        <w:rPr>
          <w:rFonts w:eastAsia="Times New Roman" w:cs="Times New Roman"/>
          <w:b/>
          <w:bCs/>
          <w:color w:val="000000" w:themeColor="text1"/>
          <w:lang w:eastAsia="en-GB"/>
        </w:rPr>
        <w:t>Auto Setup</w:t>
      </w:r>
    </w:p>
    <w:p w14:paraId="3C8B6A0A" w14:textId="2DC8D72F" w:rsidR="00AA7508" w:rsidRDefault="3BE2BD32" w:rsidP="68E637A2">
      <w:pPr>
        <w:snapToGrid/>
        <w:spacing w:after="0"/>
        <w:rPr>
          <w:rFonts w:eastAsia="Times New Roman" w:cs="Times New Roman"/>
          <w:color w:val="000000" w:themeColor="text1"/>
          <w:lang w:eastAsia="en-GB"/>
        </w:rPr>
      </w:pPr>
      <w:r w:rsidRPr="68E637A2">
        <w:rPr>
          <w:rFonts w:eastAsia="Times New Roman" w:cs="Times New Roman"/>
          <w:color w:val="000000" w:themeColor="text1"/>
          <w:lang w:eastAsia="en-GB"/>
        </w:rPr>
        <w:t>Activate Auto Setup on the input channels and let CONNECT 6 find the optimal settings for your voice or instrument automatically. </w:t>
      </w:r>
    </w:p>
    <w:p w14:paraId="266291F2" w14:textId="18E82706" w:rsidR="00AA7508" w:rsidRDefault="00AA7508" w:rsidP="68E637A2">
      <w:pPr>
        <w:snapToGrid/>
        <w:spacing w:after="0"/>
        <w:rPr>
          <w:rFonts w:eastAsia="Calibri" w:cs="Arial"/>
          <w:color w:val="000000"/>
          <w:szCs w:val="20"/>
          <w:shd w:val="clear" w:color="auto" w:fill="FFFFFF"/>
          <w:lang w:eastAsia="en-GB"/>
        </w:rPr>
      </w:pPr>
    </w:p>
    <w:p w14:paraId="209E63D0" w14:textId="44738B7D" w:rsidR="00C543F6" w:rsidRPr="00DD1775" w:rsidRDefault="002756BF" w:rsidP="140386B1">
      <w:pPr>
        <w:snapToGrid/>
        <w:spacing w:after="0"/>
        <w:rPr>
          <w:rFonts w:eastAsia="Times New Roman" w:cs="Times New Roman"/>
          <w:b/>
          <w:color w:val="000000"/>
          <w:shd w:val="clear" w:color="auto" w:fill="FFFFFF"/>
          <w:lang w:eastAsia="en-GB"/>
        </w:rPr>
      </w:pPr>
      <w:r w:rsidRPr="140386B1">
        <w:rPr>
          <w:rFonts w:eastAsia="Times New Roman" w:cs="Times New Roman"/>
          <w:b/>
          <w:color w:val="000000"/>
          <w:shd w:val="clear" w:color="auto" w:fill="FFFFFF"/>
          <w:lang w:eastAsia="en-GB"/>
        </w:rPr>
        <w:t xml:space="preserve">Refine your sound </w:t>
      </w:r>
      <w:r w:rsidR="00DD1775" w:rsidRPr="140386B1">
        <w:rPr>
          <w:rFonts w:eastAsia="Times New Roman" w:cs="Times New Roman"/>
          <w:b/>
          <w:color w:val="000000"/>
          <w:shd w:val="clear" w:color="auto" w:fill="FFFFFF"/>
          <w:lang w:eastAsia="en-GB"/>
        </w:rPr>
        <w:t>with DSP-powered FX and zero-</w:t>
      </w:r>
      <w:r w:rsidRPr="140386B1">
        <w:rPr>
          <w:rFonts w:eastAsia="Times New Roman" w:cs="Times New Roman"/>
          <w:b/>
          <w:color w:val="000000"/>
          <w:shd w:val="clear" w:color="auto" w:fill="FFFFFF"/>
          <w:lang w:eastAsia="en-GB"/>
        </w:rPr>
        <w:t>latency</w:t>
      </w:r>
      <w:r w:rsidR="00DD1775" w:rsidRPr="140386B1">
        <w:rPr>
          <w:rFonts w:eastAsia="Times New Roman" w:cs="Times New Roman"/>
          <w:b/>
          <w:color w:val="000000"/>
          <w:shd w:val="clear" w:color="auto" w:fill="FFFFFF"/>
          <w:lang w:eastAsia="en-GB"/>
        </w:rPr>
        <w:t xml:space="preserve"> monitoring</w:t>
      </w:r>
    </w:p>
    <w:p w14:paraId="1AF428DC" w14:textId="3ECE8F01" w:rsidR="00591277" w:rsidRDefault="00C543F6" w:rsidP="140386B1">
      <w:pPr>
        <w:snapToGrid/>
        <w:spacing w:after="0"/>
        <w:rPr>
          <w:rFonts w:eastAsia="Times New Roman" w:cs="Times New Roman"/>
          <w:color w:val="000000"/>
          <w:shd w:val="clear" w:color="auto" w:fill="FFFFFF"/>
          <w:lang w:eastAsia="en-GB"/>
        </w:rPr>
      </w:pPr>
      <w:r w:rsidRPr="00C543F6">
        <w:rPr>
          <w:rFonts w:eastAsia="Times New Roman" w:cs="Times New Roman"/>
          <w:color w:val="000000"/>
          <w:shd w:val="clear" w:color="auto" w:fill="FFFFFF"/>
          <w:lang w:eastAsia="en-GB"/>
        </w:rPr>
        <w:t>Enjoy professional sound right from the start by adding DSP-powered effects to your voice</w:t>
      </w:r>
      <w:r w:rsidR="001771AF">
        <w:rPr>
          <w:rFonts w:eastAsia="Times New Roman" w:cs="Times New Roman"/>
          <w:color w:val="000000"/>
          <w:shd w:val="clear" w:color="auto" w:fill="FFFFFF"/>
          <w:lang w:eastAsia="en-GB"/>
        </w:rPr>
        <w:t xml:space="preserve">, vocals, and instruments </w:t>
      </w:r>
      <w:r w:rsidRPr="00C543F6">
        <w:rPr>
          <w:rFonts w:eastAsia="Times New Roman" w:cs="Times New Roman"/>
          <w:color w:val="000000"/>
          <w:shd w:val="clear" w:color="auto" w:fill="FFFFFF"/>
          <w:lang w:eastAsia="en-GB"/>
        </w:rPr>
        <w:t xml:space="preserve">without introducing latency </w:t>
      </w:r>
      <w:r w:rsidR="00DD1775" w:rsidRPr="140386B1">
        <w:rPr>
          <w:rFonts w:eastAsia="Times New Roman" w:cs="Times New Roman"/>
          <w:color w:val="000000"/>
          <w:shd w:val="clear" w:color="auto" w:fill="FFFFFF"/>
          <w:lang w:eastAsia="en-GB"/>
        </w:rPr>
        <w:t xml:space="preserve">to your monitoring </w:t>
      </w:r>
      <w:r w:rsidRPr="00C543F6">
        <w:rPr>
          <w:rFonts w:eastAsia="Times New Roman" w:cs="Times New Roman"/>
          <w:color w:val="000000"/>
          <w:shd w:val="clear" w:color="auto" w:fill="FFFFFF"/>
          <w:lang w:eastAsia="en-GB"/>
        </w:rPr>
        <w:t>or using precious CPU power from your computer.</w:t>
      </w:r>
    </w:p>
    <w:p w14:paraId="77D23F8B" w14:textId="77777777" w:rsidR="00591277" w:rsidRDefault="00591277" w:rsidP="140386B1">
      <w:pPr>
        <w:snapToGrid/>
        <w:spacing w:after="0"/>
        <w:rPr>
          <w:rFonts w:eastAsia="Times New Roman" w:cs="Times New Roman"/>
          <w:color w:val="000000"/>
          <w:shd w:val="clear" w:color="auto" w:fill="FFFFFF"/>
          <w:lang w:eastAsia="en-GB"/>
        </w:rPr>
      </w:pPr>
    </w:p>
    <w:p w14:paraId="188006DD" w14:textId="77777777" w:rsidR="00591277" w:rsidRPr="00591277" w:rsidRDefault="00591277" w:rsidP="00591277">
      <w:pPr>
        <w:pStyle w:val="Lijstalinea"/>
        <w:numPr>
          <w:ilvl w:val="0"/>
          <w:numId w:val="18"/>
        </w:numPr>
        <w:snapToGrid/>
        <w:spacing w:after="0"/>
        <w:rPr>
          <w:rFonts w:eastAsia="Times New Roman" w:cs="Times New Roman"/>
          <w:color w:val="000000"/>
          <w:shd w:val="clear" w:color="auto" w:fill="FFFFFF"/>
          <w:lang w:eastAsia="en-GB"/>
        </w:rPr>
      </w:pPr>
      <w:r w:rsidRPr="00591277">
        <w:rPr>
          <w:rFonts w:eastAsia="Times New Roman" w:cs="Times New Roman"/>
          <w:color w:val="000000"/>
          <w:shd w:val="clear" w:color="auto" w:fill="FFFFFF"/>
          <w:lang w:eastAsia="en-GB"/>
        </w:rPr>
        <w:t>Expander</w:t>
      </w:r>
    </w:p>
    <w:p w14:paraId="0A312D8C" w14:textId="77777777" w:rsidR="00591277" w:rsidRPr="00591277" w:rsidRDefault="00591277" w:rsidP="00591277">
      <w:pPr>
        <w:pStyle w:val="Lijstalinea"/>
        <w:numPr>
          <w:ilvl w:val="0"/>
          <w:numId w:val="18"/>
        </w:numPr>
        <w:snapToGrid/>
        <w:spacing w:after="0"/>
        <w:rPr>
          <w:rFonts w:eastAsia="Times New Roman" w:cs="Times New Roman"/>
          <w:color w:val="000000"/>
          <w:shd w:val="clear" w:color="auto" w:fill="FFFFFF"/>
          <w:lang w:eastAsia="en-GB"/>
        </w:rPr>
      </w:pPr>
      <w:r w:rsidRPr="00591277">
        <w:rPr>
          <w:rFonts w:eastAsia="Times New Roman" w:cs="Times New Roman"/>
          <w:color w:val="000000"/>
          <w:shd w:val="clear" w:color="auto" w:fill="FFFFFF"/>
          <w:lang w:eastAsia="en-GB"/>
        </w:rPr>
        <w:t>Compressor</w:t>
      </w:r>
    </w:p>
    <w:p w14:paraId="061F986B" w14:textId="4E8CCA14" w:rsidR="00591277" w:rsidRDefault="00591277" w:rsidP="00591277">
      <w:pPr>
        <w:pStyle w:val="Lijstalinea"/>
        <w:numPr>
          <w:ilvl w:val="0"/>
          <w:numId w:val="18"/>
        </w:numPr>
        <w:snapToGrid/>
        <w:spacing w:after="0"/>
        <w:rPr>
          <w:rFonts w:eastAsia="Times New Roman" w:cs="Times New Roman"/>
          <w:color w:val="000000"/>
          <w:shd w:val="clear" w:color="auto" w:fill="FFFFFF"/>
          <w:lang w:eastAsia="en-GB"/>
        </w:rPr>
      </w:pPr>
      <w:r w:rsidRPr="00591277">
        <w:rPr>
          <w:rFonts w:eastAsia="Times New Roman" w:cs="Times New Roman"/>
          <w:color w:val="000000"/>
          <w:shd w:val="clear" w:color="auto" w:fill="FFFFFF"/>
          <w:lang w:eastAsia="en-GB"/>
        </w:rPr>
        <w:t>4-band EQ</w:t>
      </w:r>
    </w:p>
    <w:p w14:paraId="78F9627D" w14:textId="051DC3C2" w:rsidR="00FC666F" w:rsidRPr="00591277" w:rsidRDefault="00FC666F" w:rsidP="00591277">
      <w:pPr>
        <w:pStyle w:val="Lijstalinea"/>
        <w:numPr>
          <w:ilvl w:val="0"/>
          <w:numId w:val="18"/>
        </w:numPr>
        <w:snapToGrid/>
        <w:spacing w:after="0"/>
        <w:rPr>
          <w:rFonts w:eastAsia="Times New Roman" w:cs="Times New Roman"/>
          <w:color w:val="000000"/>
          <w:shd w:val="clear" w:color="auto" w:fill="FFFFFF"/>
          <w:lang w:eastAsia="en-GB"/>
        </w:rPr>
      </w:pPr>
      <w:r>
        <w:rPr>
          <w:rFonts w:eastAsia="Times New Roman" w:cs="Times New Roman"/>
          <w:color w:val="000000"/>
          <w:shd w:val="clear" w:color="auto" w:fill="FFFFFF"/>
          <w:lang w:eastAsia="en-GB"/>
        </w:rPr>
        <w:t>Maximizer</w:t>
      </w:r>
    </w:p>
    <w:p w14:paraId="0C737754" w14:textId="485F3436" w:rsidR="00FC666F" w:rsidRPr="00591277" w:rsidRDefault="00FC666F" w:rsidP="68E637A2">
      <w:pPr>
        <w:snapToGrid/>
        <w:spacing w:after="0"/>
        <w:rPr>
          <w:rFonts w:eastAsia="Calibri" w:cs="Arial"/>
          <w:color w:val="000000"/>
          <w:szCs w:val="20"/>
          <w:shd w:val="clear" w:color="auto" w:fill="FFFFFF"/>
          <w:lang w:eastAsia="en-GB"/>
        </w:rPr>
      </w:pPr>
    </w:p>
    <w:p w14:paraId="6EBE4BD9" w14:textId="017051A0" w:rsidR="00FC666F" w:rsidRPr="00591277" w:rsidRDefault="2F7FD660" w:rsidP="68E637A2">
      <w:pPr>
        <w:snapToGrid/>
        <w:spacing w:after="0"/>
        <w:rPr>
          <w:b/>
          <w:bCs/>
          <w:shd w:val="clear" w:color="auto" w:fill="FFFFFF"/>
          <w:lang w:eastAsia="en-GB"/>
        </w:rPr>
      </w:pPr>
      <w:r w:rsidRPr="68E637A2">
        <w:rPr>
          <w:b/>
          <w:bCs/>
        </w:rPr>
        <w:t>Full mobile phone/tablet integration</w:t>
      </w:r>
    </w:p>
    <w:p w14:paraId="43E6BC83" w14:textId="0EFB3C7B" w:rsidR="00FC666F" w:rsidRPr="00591277" w:rsidRDefault="2F7FD660" w:rsidP="68E637A2">
      <w:pPr>
        <w:snapToGrid/>
        <w:spacing w:after="0"/>
        <w:rPr>
          <w:rFonts w:eastAsia="Times New Roman" w:cs="Segoe UI"/>
          <w:shd w:val="clear" w:color="auto" w:fill="FFFFFF"/>
          <w:lang w:eastAsia="en-GB"/>
        </w:rPr>
      </w:pPr>
      <w:r w:rsidRPr="68E637A2">
        <w:rPr>
          <w:rFonts w:eastAsia="Times New Roman" w:cs="Segoe UI"/>
          <w:lang w:eastAsia="en-GB"/>
        </w:rPr>
        <w:t>CONNECT 6 lets you fully integrate your mobile device (or a 2</w:t>
      </w:r>
      <w:r w:rsidRPr="68E637A2">
        <w:rPr>
          <w:rFonts w:eastAsia="Times New Roman" w:cs="Segoe UI"/>
          <w:sz w:val="16"/>
          <w:szCs w:val="16"/>
          <w:vertAlign w:val="superscript"/>
          <w:lang w:eastAsia="en-GB"/>
        </w:rPr>
        <w:t>nd</w:t>
      </w:r>
      <w:r w:rsidRPr="68E637A2">
        <w:rPr>
          <w:rFonts w:eastAsia="Times New Roman" w:cs="Segoe UI"/>
          <w:lang w:eastAsia="en-GB"/>
        </w:rPr>
        <w:t xml:space="preserve"> computer) into your audio setup.</w:t>
      </w:r>
    </w:p>
    <w:p w14:paraId="216B6BCD" w14:textId="77777777" w:rsidR="00FC666F" w:rsidRPr="00591277" w:rsidRDefault="00FC666F" w:rsidP="68E637A2">
      <w:pPr>
        <w:snapToGrid/>
        <w:spacing w:after="0"/>
        <w:rPr>
          <w:rFonts w:eastAsia="Times New Roman" w:cs="Segoe UI"/>
          <w:shd w:val="clear" w:color="auto" w:fill="FFFFFF"/>
          <w:lang w:eastAsia="en-GB"/>
        </w:rPr>
      </w:pPr>
    </w:p>
    <w:p w14:paraId="648D63C8" w14:textId="34663708" w:rsidR="00FC666F" w:rsidRPr="00591277" w:rsidRDefault="2F7FD660" w:rsidP="68E637A2">
      <w:pPr>
        <w:pStyle w:val="Lijstalinea"/>
        <w:numPr>
          <w:ilvl w:val="0"/>
          <w:numId w:val="20"/>
        </w:numPr>
        <w:snapToGrid/>
        <w:spacing w:after="0"/>
        <w:rPr>
          <w:rFonts w:eastAsia="Times New Roman" w:cs="Segoe UI"/>
          <w:shd w:val="clear" w:color="auto" w:fill="FFFFFF"/>
          <w:lang w:eastAsia="en-GB"/>
        </w:rPr>
      </w:pPr>
      <w:r w:rsidRPr="68E637A2">
        <w:rPr>
          <w:rFonts w:eastAsia="Times New Roman" w:cs="Segoe UI"/>
          <w:lang w:eastAsia="en-GB"/>
        </w:rPr>
        <w:t xml:space="preserve">Lossless digital audio transfer between computer and mobile device </w:t>
      </w:r>
    </w:p>
    <w:p w14:paraId="4F8221C1" w14:textId="77777777" w:rsidR="00FC666F" w:rsidRPr="00591277" w:rsidRDefault="2F7FD660" w:rsidP="68E637A2">
      <w:pPr>
        <w:pStyle w:val="Lijstalinea"/>
        <w:numPr>
          <w:ilvl w:val="0"/>
          <w:numId w:val="20"/>
        </w:numPr>
        <w:snapToGrid/>
        <w:spacing w:after="0"/>
        <w:rPr>
          <w:rFonts w:eastAsia="Times New Roman" w:cs="Segoe UI"/>
          <w:shd w:val="clear" w:color="auto" w:fill="FFFFFF"/>
          <w:lang w:eastAsia="en-GB"/>
        </w:rPr>
      </w:pPr>
      <w:r w:rsidRPr="68E637A2">
        <w:rPr>
          <w:rFonts w:eastAsia="Times New Roman" w:cs="Segoe UI"/>
          <w:lang w:eastAsia="en-GB"/>
        </w:rPr>
        <w:t>Charging function via USB port</w:t>
      </w:r>
    </w:p>
    <w:p w14:paraId="02DB55E3" w14:textId="77777777" w:rsidR="00FC666F" w:rsidRPr="00591277" w:rsidRDefault="2F7FD660" w:rsidP="68E637A2">
      <w:pPr>
        <w:pStyle w:val="Lijstalinea"/>
        <w:numPr>
          <w:ilvl w:val="0"/>
          <w:numId w:val="20"/>
        </w:numPr>
        <w:snapToGrid/>
        <w:spacing w:after="0"/>
        <w:rPr>
          <w:rFonts w:eastAsia="Times New Roman" w:cs="Segoe UI"/>
          <w:shd w:val="clear" w:color="auto" w:fill="FFFFFF"/>
          <w:lang w:eastAsia="en-GB"/>
        </w:rPr>
      </w:pPr>
      <w:r w:rsidRPr="68E637A2">
        <w:rPr>
          <w:rFonts w:eastAsia="Times New Roman" w:cs="Segoe UI"/>
          <w:lang w:eastAsia="en-GB"/>
        </w:rPr>
        <w:t xml:space="preserve">Apple MFI certified for iPhone/iPad </w:t>
      </w:r>
    </w:p>
    <w:p w14:paraId="26DD1301" w14:textId="607EBD92" w:rsidR="00FC666F" w:rsidRPr="00591277" w:rsidRDefault="2F7FD660" w:rsidP="68E637A2">
      <w:pPr>
        <w:pStyle w:val="Lijstalinea"/>
        <w:numPr>
          <w:ilvl w:val="0"/>
          <w:numId w:val="20"/>
        </w:numPr>
        <w:snapToGrid/>
        <w:spacing w:after="0"/>
        <w:rPr>
          <w:rFonts w:eastAsia="Times New Roman" w:cs="Segoe UI"/>
          <w:shd w:val="clear" w:color="auto" w:fill="FFFFFF"/>
          <w:lang w:eastAsia="en-GB"/>
        </w:rPr>
      </w:pPr>
      <w:r w:rsidRPr="68E637A2">
        <w:rPr>
          <w:rFonts w:eastAsia="Times New Roman" w:cs="Segoe UI"/>
          <w:lang w:eastAsia="en-GB"/>
        </w:rPr>
        <w:t>Android phones/tablets</w:t>
      </w:r>
    </w:p>
    <w:p w14:paraId="2B9F184A" w14:textId="5D782320" w:rsidR="00A445A5" w:rsidRDefault="00A445A5" w:rsidP="00C543F6">
      <w:pPr>
        <w:snapToGrid/>
        <w:spacing w:after="0"/>
        <w:contextualSpacing w:val="0"/>
        <w:rPr>
          <w:rFonts w:eastAsia="Times New Roman" w:cs="Times New Roman"/>
          <w:color w:val="000000"/>
          <w:szCs w:val="20"/>
          <w:shd w:val="clear" w:color="auto" w:fill="FFFFFF"/>
          <w:lang w:eastAsia="en-GB"/>
        </w:rPr>
      </w:pPr>
    </w:p>
    <w:p w14:paraId="7E119835" w14:textId="77F03CDB" w:rsidR="00A445A5" w:rsidRPr="00C543F6" w:rsidRDefault="00A5460A" w:rsidP="00C543F6">
      <w:pPr>
        <w:snapToGrid/>
        <w:spacing w:after="0"/>
        <w:contextualSpacing w:val="0"/>
        <w:rPr>
          <w:rFonts w:eastAsia="Times New Roman" w:cs="Times New Roman"/>
          <w:b/>
          <w:bCs/>
          <w:color w:val="000000"/>
          <w:szCs w:val="20"/>
          <w:shd w:val="clear" w:color="auto" w:fill="FFFFFF"/>
          <w:lang w:eastAsia="en-GB"/>
        </w:rPr>
      </w:pPr>
      <w:r>
        <w:rPr>
          <w:rFonts w:eastAsia="Times New Roman" w:cs="Times New Roman"/>
          <w:b/>
          <w:bCs/>
          <w:color w:val="000000"/>
          <w:szCs w:val="20"/>
          <w:shd w:val="clear" w:color="auto" w:fill="FFFFFF"/>
          <w:lang w:eastAsia="en-GB"/>
        </w:rPr>
        <w:t>CONTROL CENTER</w:t>
      </w:r>
      <w:r w:rsidR="00A445A5">
        <w:rPr>
          <w:rFonts w:eastAsia="Times New Roman" w:cs="Times New Roman"/>
          <w:b/>
          <w:bCs/>
          <w:color w:val="000000"/>
          <w:szCs w:val="20"/>
          <w:shd w:val="clear" w:color="auto" w:fill="FFFFFF"/>
          <w:lang w:eastAsia="en-GB"/>
        </w:rPr>
        <w:t xml:space="preserve"> for c</w:t>
      </w:r>
      <w:r w:rsidR="00A445A5" w:rsidRPr="00A445A5">
        <w:rPr>
          <w:rFonts w:eastAsia="Times New Roman" w:cs="Times New Roman"/>
          <w:b/>
          <w:bCs/>
          <w:color w:val="000000"/>
          <w:szCs w:val="20"/>
          <w:shd w:val="clear" w:color="auto" w:fill="FFFFFF"/>
          <w:lang w:eastAsia="en-GB"/>
        </w:rPr>
        <w:t>ustom audio setups and workflows</w:t>
      </w:r>
      <w:r w:rsidR="00A445A5">
        <w:rPr>
          <w:rFonts w:eastAsia="Times New Roman" w:cs="Times New Roman"/>
          <w:b/>
          <w:bCs/>
          <w:color w:val="000000"/>
          <w:szCs w:val="20"/>
          <w:shd w:val="clear" w:color="auto" w:fill="FFFFFF"/>
          <w:lang w:eastAsia="en-GB"/>
        </w:rPr>
        <w:t xml:space="preserve"> </w:t>
      </w:r>
    </w:p>
    <w:p w14:paraId="550CE9FC" w14:textId="1E8A5D4D" w:rsidR="00137E02" w:rsidRPr="00A445A5" w:rsidRDefault="00A445A5" w:rsidP="00137E02">
      <w:pPr>
        <w:snapToGrid/>
        <w:spacing w:after="0"/>
        <w:contextualSpacing w:val="0"/>
        <w:textAlignment w:val="baseline"/>
        <w:rPr>
          <w:rFonts w:ascii="Segoe UI" w:eastAsia="Times New Roman" w:hAnsi="Segoe UI" w:cs="Segoe UI"/>
          <w:sz w:val="18"/>
          <w:szCs w:val="18"/>
          <w:lang w:eastAsia="en-GB"/>
        </w:rPr>
      </w:pPr>
      <w:r w:rsidRPr="00A445A5">
        <w:rPr>
          <w:rFonts w:eastAsia="Times New Roman" w:cs="Segoe UI"/>
          <w:szCs w:val="20"/>
          <w:lang w:eastAsia="en-GB"/>
        </w:rPr>
        <w:t>Creating</w:t>
      </w:r>
      <w:r w:rsidR="009E5401">
        <w:rPr>
          <w:rFonts w:eastAsia="Times New Roman" w:cs="Segoe UI"/>
          <w:szCs w:val="20"/>
          <w:lang w:eastAsia="en-GB"/>
        </w:rPr>
        <w:t xml:space="preserve"> your</w:t>
      </w:r>
      <w:r w:rsidRPr="00A445A5">
        <w:rPr>
          <w:rFonts w:eastAsia="Times New Roman" w:cs="Segoe UI"/>
          <w:szCs w:val="20"/>
          <w:lang w:eastAsia="en-GB"/>
        </w:rPr>
        <w:t xml:space="preserve"> custom audio setup</w:t>
      </w:r>
      <w:r w:rsidR="009E5401">
        <w:rPr>
          <w:rFonts w:eastAsia="Times New Roman" w:cs="Segoe UI"/>
          <w:szCs w:val="20"/>
          <w:lang w:eastAsia="en-GB"/>
        </w:rPr>
        <w:t xml:space="preserve"> and presets</w:t>
      </w:r>
      <w:r w:rsidRPr="00A445A5">
        <w:rPr>
          <w:rFonts w:eastAsia="Times New Roman" w:cs="Segoe UI"/>
          <w:szCs w:val="20"/>
          <w:lang w:eastAsia="en-GB"/>
        </w:rPr>
        <w:t xml:space="preserve"> is super easy with the included </w:t>
      </w:r>
      <w:r w:rsidR="00A5460A">
        <w:rPr>
          <w:rFonts w:eastAsia="Times New Roman" w:cs="Segoe UI"/>
          <w:szCs w:val="20"/>
          <w:lang w:eastAsia="en-GB"/>
        </w:rPr>
        <w:t>CONTROL CENTER</w:t>
      </w:r>
      <w:r w:rsidRPr="00A445A5">
        <w:rPr>
          <w:rFonts w:eastAsia="Times New Roman" w:cs="Segoe UI"/>
          <w:szCs w:val="20"/>
          <w:lang w:eastAsia="en-GB"/>
        </w:rPr>
        <w:t xml:space="preserve"> software. Combine the microphone signal with other audio sources from your computer, mobile </w:t>
      </w:r>
      <w:r w:rsidRPr="00A445A5">
        <w:rPr>
          <w:rFonts w:eastAsia="Times New Roman" w:cs="Segoe UI"/>
          <w:szCs w:val="20"/>
          <w:lang w:eastAsia="en-GB"/>
        </w:rPr>
        <w:lastRenderedPageBreak/>
        <w:t>device, or other inputs. You can create two completely independent audio mixes, Mix A and B.</w:t>
      </w:r>
      <w:r w:rsidR="007C6C76">
        <w:rPr>
          <w:rFonts w:eastAsia="Times New Roman" w:cs="Segoe UI"/>
          <w:szCs w:val="20"/>
          <w:lang w:eastAsia="en-GB"/>
        </w:rPr>
        <w:t xml:space="preserve"> </w:t>
      </w:r>
      <w:r w:rsidRPr="00A445A5">
        <w:rPr>
          <w:rFonts w:eastAsia="Times New Roman" w:cs="Segoe UI"/>
          <w:szCs w:val="20"/>
          <w:lang w:eastAsia="en-GB"/>
        </w:rPr>
        <w:t xml:space="preserve">For example, Mix A could be used for personal monitoring while Mix B is being sent wherever you need it, be it your DAW, a streaming software, or a virtual meeting. You can even send your mix to applications on your mobile device. </w:t>
      </w:r>
      <w:r w:rsidR="00137E02" w:rsidRPr="00A445A5">
        <w:rPr>
          <w:rFonts w:eastAsia="Times New Roman" w:cs="Segoe UI"/>
          <w:szCs w:val="20"/>
          <w:lang w:eastAsia="en-GB"/>
        </w:rPr>
        <w:t>Both mix outputs feature a one-knob Maximizer to ensure that your mixes always have the optimal loudness level.</w:t>
      </w:r>
    </w:p>
    <w:p w14:paraId="6730ED80" w14:textId="77777777" w:rsidR="00BB637E" w:rsidRDefault="00BB637E" w:rsidP="00A445A5">
      <w:pPr>
        <w:snapToGrid/>
        <w:spacing w:after="0"/>
        <w:contextualSpacing w:val="0"/>
        <w:textAlignment w:val="baseline"/>
        <w:rPr>
          <w:rFonts w:eastAsia="Times New Roman" w:cs="Segoe UI"/>
          <w:szCs w:val="20"/>
          <w:lang w:eastAsia="en-GB"/>
        </w:rPr>
      </w:pPr>
    </w:p>
    <w:p w14:paraId="0F4D406B" w14:textId="5E243B83" w:rsidR="00BB637E" w:rsidRPr="00137E02" w:rsidRDefault="00BB637E" w:rsidP="00137E02">
      <w:pPr>
        <w:pStyle w:val="Lijstalinea"/>
        <w:numPr>
          <w:ilvl w:val="0"/>
          <w:numId w:val="19"/>
        </w:numPr>
        <w:snapToGrid/>
        <w:spacing w:after="0"/>
        <w:contextualSpacing w:val="0"/>
        <w:textAlignment w:val="baseline"/>
        <w:rPr>
          <w:rFonts w:eastAsia="Times New Roman" w:cs="Segoe UI"/>
          <w:szCs w:val="20"/>
          <w:lang w:eastAsia="en-GB"/>
        </w:rPr>
      </w:pPr>
      <w:r w:rsidRPr="00137E02">
        <w:rPr>
          <w:rFonts w:eastAsia="Times New Roman" w:cs="Segoe UI"/>
          <w:szCs w:val="20"/>
          <w:lang w:eastAsia="en-GB"/>
        </w:rPr>
        <w:t xml:space="preserve">3 </w:t>
      </w:r>
      <w:r w:rsidR="00DB63A2">
        <w:rPr>
          <w:rFonts w:eastAsia="Times New Roman" w:cs="Segoe UI"/>
          <w:szCs w:val="20"/>
          <w:lang w:eastAsia="en-GB"/>
        </w:rPr>
        <w:t>V</w:t>
      </w:r>
      <w:r w:rsidRPr="00137E02">
        <w:rPr>
          <w:rFonts w:eastAsia="Times New Roman" w:cs="Segoe UI"/>
          <w:szCs w:val="20"/>
          <w:lang w:eastAsia="en-GB"/>
        </w:rPr>
        <w:t xml:space="preserve">irtual stereo channels </w:t>
      </w:r>
      <w:r w:rsidR="00137E02" w:rsidRPr="00137E02">
        <w:rPr>
          <w:rFonts w:eastAsia="Times New Roman" w:cs="Segoe UI"/>
          <w:szCs w:val="20"/>
          <w:lang w:eastAsia="en-GB"/>
        </w:rPr>
        <w:t>for custom audio routing</w:t>
      </w:r>
    </w:p>
    <w:p w14:paraId="313B36A7" w14:textId="77E5475A" w:rsidR="00BB637E" w:rsidRPr="00137E02" w:rsidRDefault="00BB637E" w:rsidP="00137E02">
      <w:pPr>
        <w:pStyle w:val="Lijstalinea"/>
        <w:numPr>
          <w:ilvl w:val="0"/>
          <w:numId w:val="19"/>
        </w:numPr>
        <w:snapToGrid/>
        <w:spacing w:after="0"/>
        <w:contextualSpacing w:val="0"/>
        <w:textAlignment w:val="baseline"/>
        <w:rPr>
          <w:rFonts w:eastAsia="Times New Roman" w:cs="Segoe UI"/>
          <w:szCs w:val="20"/>
          <w:lang w:eastAsia="en-GB"/>
        </w:rPr>
      </w:pPr>
      <w:r w:rsidRPr="00137E02">
        <w:rPr>
          <w:rFonts w:eastAsia="Times New Roman" w:cs="Segoe UI"/>
          <w:szCs w:val="20"/>
          <w:lang w:eastAsia="en-GB"/>
        </w:rPr>
        <w:t xml:space="preserve">1 </w:t>
      </w:r>
      <w:r w:rsidR="00DB63A2">
        <w:rPr>
          <w:rFonts w:eastAsia="Times New Roman" w:cs="Segoe UI"/>
          <w:szCs w:val="20"/>
          <w:lang w:eastAsia="en-GB"/>
        </w:rPr>
        <w:t>L</w:t>
      </w:r>
      <w:r w:rsidRPr="00137E02">
        <w:rPr>
          <w:rFonts w:eastAsia="Times New Roman" w:cs="Segoe UI"/>
          <w:szCs w:val="20"/>
          <w:lang w:eastAsia="en-GB"/>
        </w:rPr>
        <w:t xml:space="preserve">oopback channel to capture audio from </w:t>
      </w:r>
      <w:r w:rsidR="004F578D">
        <w:rPr>
          <w:rFonts w:eastAsia="Times New Roman" w:cs="Segoe UI"/>
          <w:szCs w:val="20"/>
          <w:lang w:eastAsia="en-GB"/>
        </w:rPr>
        <w:t>any software,</w:t>
      </w:r>
      <w:r w:rsidRPr="00137E02">
        <w:rPr>
          <w:rFonts w:eastAsia="Times New Roman" w:cs="Segoe UI"/>
          <w:szCs w:val="20"/>
          <w:lang w:eastAsia="en-GB"/>
        </w:rPr>
        <w:t xml:space="preserve"> browser, game, or Zoom call.</w:t>
      </w:r>
    </w:p>
    <w:p w14:paraId="49C8FFFF" w14:textId="444CCCCD" w:rsidR="00137E02" w:rsidRPr="00137E02" w:rsidRDefault="00137E02" w:rsidP="00137E02">
      <w:pPr>
        <w:pStyle w:val="Lijstalinea"/>
        <w:numPr>
          <w:ilvl w:val="0"/>
          <w:numId w:val="19"/>
        </w:numPr>
        <w:snapToGrid/>
        <w:spacing w:after="0"/>
        <w:contextualSpacing w:val="0"/>
        <w:textAlignment w:val="baseline"/>
        <w:rPr>
          <w:rFonts w:eastAsia="Times New Roman" w:cs="Segoe UI"/>
          <w:szCs w:val="20"/>
          <w:lang w:eastAsia="en-GB"/>
        </w:rPr>
      </w:pPr>
      <w:r w:rsidRPr="00137E02">
        <w:rPr>
          <w:rFonts w:eastAsia="Times New Roman" w:cs="Segoe UI"/>
          <w:szCs w:val="20"/>
          <w:lang w:eastAsia="en-GB"/>
        </w:rPr>
        <w:t xml:space="preserve">2 </w:t>
      </w:r>
      <w:r w:rsidR="00DB63A2">
        <w:rPr>
          <w:rFonts w:eastAsia="Times New Roman" w:cs="Segoe UI"/>
          <w:szCs w:val="20"/>
          <w:lang w:eastAsia="en-GB"/>
        </w:rPr>
        <w:t>I</w:t>
      </w:r>
      <w:r w:rsidRPr="00137E02">
        <w:rPr>
          <w:rFonts w:eastAsia="Times New Roman" w:cs="Segoe UI"/>
          <w:szCs w:val="20"/>
          <w:lang w:eastAsia="en-GB"/>
        </w:rPr>
        <w:t>ndependent master mixes with one-knob Maximizer</w:t>
      </w:r>
      <w:r w:rsidR="00CB2002">
        <w:rPr>
          <w:rFonts w:eastAsia="Times New Roman" w:cs="Segoe UI"/>
          <w:szCs w:val="20"/>
          <w:lang w:eastAsia="en-GB"/>
        </w:rPr>
        <w:t xml:space="preserve"> </w:t>
      </w:r>
      <w:r w:rsidRPr="00137E02">
        <w:rPr>
          <w:rFonts w:eastAsia="Times New Roman" w:cs="Segoe UI"/>
          <w:szCs w:val="20"/>
          <w:lang w:eastAsia="en-GB"/>
        </w:rPr>
        <w:t>to ensure optimal loudness</w:t>
      </w:r>
    </w:p>
    <w:p w14:paraId="26220948" w14:textId="2EEA65AE" w:rsidR="007D0868" w:rsidRDefault="007D0868" w:rsidP="68E637A2">
      <w:pPr>
        <w:snapToGrid/>
        <w:spacing w:after="0"/>
        <w:textAlignment w:val="baseline"/>
        <w:rPr>
          <w:rFonts w:eastAsia="Calibri" w:cs="Arial"/>
          <w:szCs w:val="20"/>
          <w:lang w:eastAsia="en-GB"/>
        </w:rPr>
      </w:pPr>
    </w:p>
    <w:p w14:paraId="1963AE8D" w14:textId="3406962C" w:rsidR="00A5460A" w:rsidRDefault="007D0868" w:rsidP="00A5460A">
      <w:pPr>
        <w:snapToGrid/>
        <w:spacing w:after="0"/>
        <w:contextualSpacing w:val="0"/>
        <w:textAlignment w:val="baseline"/>
        <w:rPr>
          <w:rFonts w:eastAsia="Times New Roman" w:cs="Segoe UI"/>
          <w:b/>
          <w:bCs/>
          <w:szCs w:val="20"/>
          <w:lang w:eastAsia="en-GB"/>
        </w:rPr>
      </w:pPr>
      <w:r w:rsidRPr="007D0868">
        <w:rPr>
          <w:rFonts w:eastAsia="Times New Roman" w:cs="Segoe UI"/>
          <w:b/>
          <w:bCs/>
          <w:szCs w:val="20"/>
          <w:lang w:eastAsia="en-GB"/>
        </w:rPr>
        <w:t>Included software</w:t>
      </w:r>
    </w:p>
    <w:p w14:paraId="7450DECB" w14:textId="77777777" w:rsidR="00A5460A" w:rsidRPr="00A5460A" w:rsidRDefault="00A5460A" w:rsidP="00A5460A">
      <w:pPr>
        <w:snapToGrid/>
        <w:spacing w:after="0"/>
        <w:contextualSpacing w:val="0"/>
        <w:textAlignment w:val="baseline"/>
        <w:rPr>
          <w:rFonts w:eastAsia="Times New Roman" w:cs="Segoe UI"/>
          <w:b/>
          <w:bCs/>
          <w:szCs w:val="20"/>
          <w:lang w:eastAsia="en-GB"/>
        </w:rPr>
      </w:pPr>
    </w:p>
    <w:p w14:paraId="602945DA" w14:textId="75FE762C" w:rsidR="00A5460A" w:rsidRPr="00A5460A" w:rsidRDefault="00A75841" w:rsidP="00A5460A">
      <w:pPr>
        <w:pStyle w:val="Lijstalinea"/>
        <w:numPr>
          <w:ilvl w:val="0"/>
          <w:numId w:val="22"/>
        </w:numPr>
        <w:rPr>
          <w:rFonts w:eastAsia="Calibri" w:cs="Arial"/>
          <w:szCs w:val="20"/>
        </w:rPr>
      </w:pPr>
      <w:r w:rsidRPr="00A5460A">
        <w:rPr>
          <w:rFonts w:eastAsia="Calibri" w:cs="Arial"/>
          <w:szCs w:val="20"/>
        </w:rPr>
        <w:t xml:space="preserve">LEWITT </w:t>
      </w:r>
      <w:r w:rsidR="00A5460A">
        <w:rPr>
          <w:rFonts w:eastAsia="Calibri" w:cs="Arial"/>
          <w:szCs w:val="20"/>
        </w:rPr>
        <w:t>CONTROL CENTER</w:t>
      </w:r>
      <w:r w:rsidRPr="00A5460A">
        <w:rPr>
          <w:rFonts w:eastAsia="Calibri" w:cs="Arial"/>
          <w:szCs w:val="20"/>
        </w:rPr>
        <w:t xml:space="preserve"> software</w:t>
      </w:r>
    </w:p>
    <w:p w14:paraId="685F7C51" w14:textId="05172090" w:rsidR="00A5460A" w:rsidRPr="00A5460A" w:rsidRDefault="00A75841" w:rsidP="00A5460A">
      <w:pPr>
        <w:pStyle w:val="Lijstalinea"/>
        <w:numPr>
          <w:ilvl w:val="0"/>
          <w:numId w:val="22"/>
        </w:numPr>
        <w:rPr>
          <w:rFonts w:eastAsia="Calibri" w:cs="Arial"/>
          <w:szCs w:val="20"/>
        </w:rPr>
      </w:pPr>
      <w:r w:rsidRPr="00A5460A">
        <w:rPr>
          <w:rFonts w:eastAsia="Calibri" w:cs="Arial"/>
          <w:szCs w:val="20"/>
        </w:rPr>
        <w:t>Steinberg Cubase LE</w:t>
      </w:r>
    </w:p>
    <w:p w14:paraId="232E0E79" w14:textId="7E41A9F1" w:rsidR="00A5460A" w:rsidRPr="00A5460A" w:rsidRDefault="00393E96" w:rsidP="00A5460A">
      <w:pPr>
        <w:pStyle w:val="Lijstalinea"/>
        <w:numPr>
          <w:ilvl w:val="0"/>
          <w:numId w:val="22"/>
        </w:numPr>
        <w:rPr>
          <w:rFonts w:eastAsia="Calibri" w:cs="Arial"/>
          <w:szCs w:val="20"/>
        </w:rPr>
      </w:pPr>
      <w:r w:rsidRPr="00A5460A">
        <w:rPr>
          <w:rFonts w:eastAsia="Calibri" w:cs="Arial"/>
          <w:szCs w:val="20"/>
        </w:rPr>
        <w:t xml:space="preserve">Steinberg </w:t>
      </w:r>
      <w:proofErr w:type="spellStart"/>
      <w:r w:rsidR="00A75841" w:rsidRPr="00A5460A">
        <w:rPr>
          <w:rFonts w:eastAsia="Calibri" w:cs="Arial"/>
          <w:szCs w:val="20"/>
        </w:rPr>
        <w:t>Cubasis</w:t>
      </w:r>
      <w:proofErr w:type="spellEnd"/>
      <w:r w:rsidR="00A75841" w:rsidRPr="00A5460A">
        <w:rPr>
          <w:rFonts w:eastAsia="Calibri" w:cs="Arial"/>
          <w:szCs w:val="20"/>
        </w:rPr>
        <w:t xml:space="preserve"> LE </w:t>
      </w:r>
    </w:p>
    <w:p w14:paraId="0C97E256" w14:textId="57D4BC95" w:rsidR="000B0D10" w:rsidRPr="00A5460A" w:rsidRDefault="00A5460A" w:rsidP="00A5460A">
      <w:pPr>
        <w:pStyle w:val="Lijstalinea"/>
        <w:numPr>
          <w:ilvl w:val="0"/>
          <w:numId w:val="22"/>
        </w:numPr>
        <w:rPr>
          <w:rFonts w:eastAsia="Calibri" w:cs="Arial"/>
          <w:szCs w:val="20"/>
        </w:rPr>
      </w:pPr>
      <w:r w:rsidRPr="00A5460A">
        <w:rPr>
          <w:rFonts w:eastAsia="Calibri" w:cs="Arial"/>
          <w:szCs w:val="20"/>
        </w:rPr>
        <w:t>Compatible</w:t>
      </w:r>
      <w:r w:rsidR="00A75841" w:rsidRPr="00A5460A">
        <w:rPr>
          <w:rFonts w:eastAsia="Calibri" w:cs="Arial"/>
          <w:szCs w:val="20"/>
        </w:rPr>
        <w:t xml:space="preserve"> with </w:t>
      </w:r>
      <w:r w:rsidR="00A75841" w:rsidRPr="00A5460A">
        <w:rPr>
          <w:szCs w:val="20"/>
        </w:rPr>
        <w:t>Mac, PC, iPhone, iPad, and Android.</w:t>
      </w:r>
    </w:p>
    <w:p w14:paraId="095335C1" w14:textId="574A150F" w:rsidR="002C1D5E" w:rsidRDefault="0069051E" w:rsidP="002A560E">
      <w:pPr>
        <w:pStyle w:val="Kop1"/>
        <w:numPr>
          <w:ilvl w:val="0"/>
          <w:numId w:val="0"/>
        </w:numPr>
        <w:spacing w:after="240"/>
        <w:ind w:left="432" w:hanging="432"/>
        <w:rPr>
          <w:rFonts w:ascii="Helvatica Now" w:eastAsia="Helvatica Now" w:hAnsi="Helvatica Now" w:cs="Helvatica Now"/>
          <w:sz w:val="32"/>
          <w:szCs w:val="32"/>
        </w:rPr>
      </w:pPr>
      <w:r w:rsidRPr="05F60779">
        <w:rPr>
          <w:rFonts w:ascii="Helvatica Now" w:eastAsia="Helvatica Now" w:hAnsi="Helvatica Now" w:cs="Helvatica Now"/>
          <w:sz w:val="32"/>
          <w:szCs w:val="32"/>
        </w:rPr>
        <w:t>Specifications</w:t>
      </w:r>
    </w:p>
    <w:p w14:paraId="28012127" w14:textId="77777777" w:rsidR="00A4717D" w:rsidRPr="001F050E" w:rsidRDefault="00A4717D" w:rsidP="001F050E">
      <w:pPr>
        <w:snapToGrid/>
        <w:spacing w:after="0"/>
        <w:contextualSpacing w:val="0"/>
        <w:textAlignment w:val="baseline"/>
        <w:rPr>
          <w:rFonts w:eastAsia="Times New Roman" w:cs="Segoe UI"/>
          <w:b/>
          <w:bCs/>
          <w:szCs w:val="20"/>
          <w:lang w:eastAsia="en-GB"/>
        </w:rPr>
      </w:pPr>
      <w:r w:rsidRPr="001F050E">
        <w:rPr>
          <w:rFonts w:eastAsia="Times New Roman" w:cs="Segoe UI"/>
          <w:b/>
          <w:bCs/>
          <w:szCs w:val="20"/>
          <w:lang w:eastAsia="en-GB"/>
        </w:rPr>
        <w:t>Digital</w:t>
      </w:r>
    </w:p>
    <w:p w14:paraId="114D9664" w14:textId="125C9670" w:rsidR="00A4717D" w:rsidRPr="00A4717D" w:rsidRDefault="00A4717D" w:rsidP="00A4717D">
      <w:pPr>
        <w:autoSpaceDE w:val="0"/>
        <w:autoSpaceDN w:val="0"/>
        <w:adjustRightInd w:val="0"/>
        <w:snapToGrid/>
        <w:spacing w:after="0" w:line="294" w:lineRule="atLeast"/>
        <w:contextualSpacing w:val="0"/>
        <w:rPr>
          <w:rFonts w:eastAsia="Calibri" w:cs="Arial"/>
          <w:szCs w:val="20"/>
        </w:rPr>
      </w:pPr>
      <w:r w:rsidRPr="00A4717D">
        <w:rPr>
          <w:rFonts w:eastAsia="Calibri" w:cs="Arial"/>
          <w:szCs w:val="20"/>
        </w:rPr>
        <w:t>USB-C Computer Port: USB Audio Class 2 / 44.1, 48, 96</w:t>
      </w:r>
      <w:r w:rsidR="00A8577F">
        <w:rPr>
          <w:rFonts w:eastAsia="Calibri" w:cs="Arial"/>
          <w:szCs w:val="20"/>
        </w:rPr>
        <w:t xml:space="preserve"> </w:t>
      </w:r>
      <w:r w:rsidRPr="00A4717D">
        <w:rPr>
          <w:rFonts w:eastAsia="Calibri" w:cs="Arial"/>
          <w:szCs w:val="20"/>
        </w:rPr>
        <w:t xml:space="preserve">kHz / 24 </w:t>
      </w:r>
      <w:r w:rsidR="00A8577F">
        <w:rPr>
          <w:rFonts w:eastAsia="Calibri" w:cs="Arial"/>
          <w:szCs w:val="20"/>
        </w:rPr>
        <w:t>b</w:t>
      </w:r>
      <w:r w:rsidRPr="00A4717D">
        <w:rPr>
          <w:rFonts w:eastAsia="Calibri" w:cs="Arial"/>
          <w:szCs w:val="20"/>
        </w:rPr>
        <w:t>it</w:t>
      </w:r>
    </w:p>
    <w:p w14:paraId="56339CA6" w14:textId="03B5398A" w:rsidR="00A4717D" w:rsidRPr="00A4717D" w:rsidRDefault="00A4717D" w:rsidP="00A4717D">
      <w:pPr>
        <w:autoSpaceDE w:val="0"/>
        <w:autoSpaceDN w:val="0"/>
        <w:adjustRightInd w:val="0"/>
        <w:snapToGrid/>
        <w:spacing w:after="0" w:line="294" w:lineRule="atLeast"/>
        <w:contextualSpacing w:val="0"/>
        <w:rPr>
          <w:rFonts w:eastAsia="Calibri" w:cs="Arial"/>
          <w:szCs w:val="20"/>
        </w:rPr>
      </w:pPr>
      <w:r w:rsidRPr="00A4717D">
        <w:rPr>
          <w:rFonts w:eastAsia="Calibri" w:cs="Arial"/>
          <w:szCs w:val="20"/>
        </w:rPr>
        <w:t>USB-C Mobile Port: USB Audio Class 1 / 44.1, 48</w:t>
      </w:r>
      <w:r w:rsidR="00A8577F">
        <w:rPr>
          <w:rFonts w:eastAsia="Calibri" w:cs="Arial"/>
          <w:szCs w:val="20"/>
        </w:rPr>
        <w:t xml:space="preserve"> </w:t>
      </w:r>
      <w:r w:rsidRPr="00A4717D">
        <w:rPr>
          <w:rFonts w:eastAsia="Calibri" w:cs="Arial"/>
          <w:szCs w:val="20"/>
        </w:rPr>
        <w:t xml:space="preserve">kHz / 24 </w:t>
      </w:r>
      <w:r w:rsidR="00A8577F">
        <w:rPr>
          <w:rFonts w:eastAsia="Calibri" w:cs="Arial"/>
          <w:szCs w:val="20"/>
        </w:rPr>
        <w:t>b</w:t>
      </w:r>
      <w:r w:rsidRPr="00A4717D">
        <w:rPr>
          <w:rFonts w:eastAsia="Calibri" w:cs="Arial"/>
          <w:szCs w:val="20"/>
        </w:rPr>
        <w:t>it</w:t>
      </w:r>
    </w:p>
    <w:p w14:paraId="3D6DB29D" w14:textId="2238EC11" w:rsidR="00A4717D" w:rsidRPr="00A4717D" w:rsidRDefault="00A4717D" w:rsidP="00A4717D">
      <w:pPr>
        <w:autoSpaceDE w:val="0"/>
        <w:autoSpaceDN w:val="0"/>
        <w:adjustRightInd w:val="0"/>
        <w:snapToGrid/>
        <w:spacing w:after="0" w:line="294" w:lineRule="atLeast"/>
        <w:contextualSpacing w:val="0"/>
        <w:rPr>
          <w:rFonts w:eastAsia="Calibri" w:cs="Arial"/>
          <w:szCs w:val="20"/>
        </w:rPr>
      </w:pPr>
      <w:r w:rsidRPr="00A4717D">
        <w:rPr>
          <w:rFonts w:eastAsia="Calibri" w:cs="Arial"/>
          <w:szCs w:val="20"/>
        </w:rPr>
        <w:t>Compatible with Mac, Windows, iOS, Android</w:t>
      </w:r>
    </w:p>
    <w:p w14:paraId="6471F68F" w14:textId="3EA639B8" w:rsidR="00A4717D" w:rsidRPr="00A4717D" w:rsidRDefault="00A4717D" w:rsidP="00A4717D">
      <w:pPr>
        <w:autoSpaceDE w:val="0"/>
        <w:autoSpaceDN w:val="0"/>
        <w:adjustRightInd w:val="0"/>
        <w:snapToGrid/>
        <w:spacing w:after="0" w:line="294" w:lineRule="atLeast"/>
        <w:contextualSpacing w:val="0"/>
        <w:rPr>
          <w:rFonts w:eastAsia="Calibri" w:cs="Arial"/>
          <w:szCs w:val="20"/>
        </w:rPr>
      </w:pPr>
      <w:r w:rsidRPr="00A4717D">
        <w:rPr>
          <w:rFonts w:eastAsia="Calibri" w:cs="Arial"/>
          <w:szCs w:val="20"/>
        </w:rPr>
        <w:t>ASIO driver - Yes</w:t>
      </w:r>
    </w:p>
    <w:p w14:paraId="1CC188B0" w14:textId="0A6FA1E2" w:rsidR="00A4717D" w:rsidRDefault="00A4717D" w:rsidP="00A4717D">
      <w:pPr>
        <w:autoSpaceDE w:val="0"/>
        <w:autoSpaceDN w:val="0"/>
        <w:adjustRightInd w:val="0"/>
        <w:snapToGrid/>
        <w:spacing w:after="0" w:line="294" w:lineRule="atLeast"/>
        <w:contextualSpacing w:val="0"/>
        <w:rPr>
          <w:rFonts w:eastAsia="Calibri" w:cs="Arial"/>
          <w:szCs w:val="20"/>
        </w:rPr>
      </w:pPr>
      <w:r w:rsidRPr="00A4717D">
        <w:rPr>
          <w:rFonts w:eastAsia="Calibri" w:cs="Arial"/>
          <w:szCs w:val="20"/>
        </w:rPr>
        <w:t xml:space="preserve">DSP-powered </w:t>
      </w:r>
      <w:r w:rsidR="00A8577F">
        <w:rPr>
          <w:rFonts w:eastAsia="Calibri" w:cs="Arial"/>
          <w:szCs w:val="20"/>
        </w:rPr>
        <w:t>–</w:t>
      </w:r>
      <w:r w:rsidRPr="00A4717D">
        <w:rPr>
          <w:rFonts w:eastAsia="Calibri" w:cs="Arial"/>
          <w:szCs w:val="20"/>
        </w:rPr>
        <w:t xml:space="preserve"> Yes</w:t>
      </w:r>
    </w:p>
    <w:p w14:paraId="7ED1C991" w14:textId="77777777" w:rsidR="00A8577F" w:rsidRPr="00A4717D" w:rsidRDefault="00A8577F" w:rsidP="00A4717D">
      <w:pPr>
        <w:autoSpaceDE w:val="0"/>
        <w:autoSpaceDN w:val="0"/>
        <w:adjustRightInd w:val="0"/>
        <w:snapToGrid/>
        <w:spacing w:after="0" w:line="294" w:lineRule="atLeast"/>
        <w:contextualSpacing w:val="0"/>
        <w:rPr>
          <w:rFonts w:eastAsia="Calibri" w:cs="Arial"/>
          <w:szCs w:val="20"/>
        </w:rPr>
      </w:pPr>
    </w:p>
    <w:p w14:paraId="47A588E7" w14:textId="3F350F31" w:rsidR="00A4717D" w:rsidRPr="001F050E" w:rsidRDefault="00A4717D" w:rsidP="001F050E">
      <w:pPr>
        <w:snapToGrid/>
        <w:spacing w:after="0"/>
        <w:contextualSpacing w:val="0"/>
        <w:textAlignment w:val="baseline"/>
        <w:rPr>
          <w:rFonts w:eastAsia="Times New Roman" w:cs="Segoe UI"/>
          <w:b/>
          <w:bCs/>
          <w:szCs w:val="20"/>
          <w:lang w:eastAsia="en-GB"/>
        </w:rPr>
      </w:pPr>
      <w:r w:rsidRPr="001F050E">
        <w:rPr>
          <w:rFonts w:eastAsia="Times New Roman" w:cs="Segoe UI"/>
          <w:b/>
          <w:bCs/>
          <w:szCs w:val="20"/>
          <w:lang w:eastAsia="en-GB"/>
        </w:rPr>
        <w:t>Preamps</w:t>
      </w:r>
    </w:p>
    <w:p w14:paraId="75EAA1B7" w14:textId="166279A5" w:rsidR="00A4717D" w:rsidRPr="00A4717D" w:rsidRDefault="00A4717D" w:rsidP="00A4717D">
      <w:pPr>
        <w:autoSpaceDE w:val="0"/>
        <w:autoSpaceDN w:val="0"/>
        <w:adjustRightInd w:val="0"/>
        <w:snapToGrid/>
        <w:spacing w:after="0" w:line="294" w:lineRule="atLeast"/>
        <w:contextualSpacing w:val="0"/>
        <w:rPr>
          <w:rFonts w:eastAsia="Calibri" w:cs="Arial"/>
          <w:szCs w:val="20"/>
        </w:rPr>
      </w:pPr>
      <w:r w:rsidRPr="00A4717D">
        <w:rPr>
          <w:rFonts w:eastAsia="Calibri" w:cs="Arial"/>
          <w:szCs w:val="20"/>
        </w:rPr>
        <w:t>Connector</w:t>
      </w:r>
      <w:r>
        <w:rPr>
          <w:rFonts w:eastAsia="Calibri" w:cs="Arial"/>
          <w:szCs w:val="20"/>
        </w:rPr>
        <w:t xml:space="preserve">: </w:t>
      </w:r>
      <w:r w:rsidRPr="00A4717D">
        <w:rPr>
          <w:rFonts w:eastAsia="Calibri" w:cs="Arial"/>
          <w:szCs w:val="20"/>
        </w:rPr>
        <w:t>XLR / 6.3</w:t>
      </w:r>
      <w:r w:rsidR="00A66F92">
        <w:rPr>
          <w:rFonts w:eastAsia="Calibri" w:cs="Arial"/>
          <w:szCs w:val="20"/>
        </w:rPr>
        <w:t xml:space="preserve"> mm </w:t>
      </w:r>
      <w:r w:rsidR="00E35104">
        <w:rPr>
          <w:rFonts w:eastAsia="Calibri" w:cs="Arial"/>
          <w:szCs w:val="20"/>
        </w:rPr>
        <w:t>(1/4</w:t>
      </w:r>
      <w:r w:rsidR="00A66F92">
        <w:rPr>
          <w:rFonts w:eastAsia="Calibri" w:cs="Arial"/>
          <w:szCs w:val="20"/>
        </w:rPr>
        <w:t xml:space="preserve"> inch</w:t>
      </w:r>
      <w:r w:rsidR="00E35104">
        <w:rPr>
          <w:rFonts w:eastAsia="Calibri" w:cs="Arial"/>
          <w:szCs w:val="20"/>
        </w:rPr>
        <w:t>)</w:t>
      </w:r>
      <w:r w:rsidRPr="00A4717D">
        <w:rPr>
          <w:rFonts w:eastAsia="Calibri" w:cs="Arial"/>
          <w:szCs w:val="20"/>
        </w:rPr>
        <w:t xml:space="preserve"> jack combo</w:t>
      </w:r>
    </w:p>
    <w:p w14:paraId="62F152FA" w14:textId="5A6D0ED1" w:rsidR="00A4717D" w:rsidRPr="00A4717D" w:rsidRDefault="00A4717D" w:rsidP="00A4717D">
      <w:pPr>
        <w:autoSpaceDE w:val="0"/>
        <w:autoSpaceDN w:val="0"/>
        <w:adjustRightInd w:val="0"/>
        <w:snapToGrid/>
        <w:spacing w:after="0" w:line="294" w:lineRule="atLeast"/>
        <w:contextualSpacing w:val="0"/>
        <w:rPr>
          <w:rFonts w:eastAsia="Calibri" w:cs="Arial"/>
          <w:szCs w:val="20"/>
        </w:rPr>
      </w:pPr>
      <w:r w:rsidRPr="00A4717D">
        <w:rPr>
          <w:rFonts w:eastAsia="Calibri" w:cs="Arial"/>
          <w:szCs w:val="20"/>
        </w:rPr>
        <w:t>Phantom power</w:t>
      </w:r>
      <w:r>
        <w:rPr>
          <w:rFonts w:eastAsia="Calibri" w:cs="Arial"/>
          <w:szCs w:val="20"/>
        </w:rPr>
        <w:t xml:space="preserve">: </w:t>
      </w:r>
      <w:r w:rsidRPr="00A4717D">
        <w:rPr>
          <w:rFonts w:eastAsia="Calibri" w:cs="Arial"/>
          <w:szCs w:val="20"/>
        </w:rPr>
        <w:t>48</w:t>
      </w:r>
      <w:r w:rsidR="00A8577F">
        <w:rPr>
          <w:rFonts w:eastAsia="Calibri" w:cs="Arial"/>
          <w:szCs w:val="20"/>
        </w:rPr>
        <w:t xml:space="preserve"> </w:t>
      </w:r>
      <w:r w:rsidRPr="00A4717D">
        <w:rPr>
          <w:rFonts w:eastAsia="Calibri" w:cs="Arial"/>
          <w:szCs w:val="20"/>
        </w:rPr>
        <w:t>V</w:t>
      </w:r>
    </w:p>
    <w:p w14:paraId="00D3F792" w14:textId="12BCB3A1" w:rsidR="00A4717D" w:rsidRPr="00A4717D" w:rsidRDefault="00A4717D" w:rsidP="00A4717D">
      <w:pPr>
        <w:autoSpaceDE w:val="0"/>
        <w:autoSpaceDN w:val="0"/>
        <w:adjustRightInd w:val="0"/>
        <w:snapToGrid/>
        <w:spacing w:after="0" w:line="294" w:lineRule="atLeast"/>
        <w:contextualSpacing w:val="0"/>
        <w:rPr>
          <w:rFonts w:eastAsia="Calibri" w:cs="Arial"/>
          <w:szCs w:val="20"/>
        </w:rPr>
      </w:pPr>
      <w:r w:rsidRPr="00A4717D">
        <w:rPr>
          <w:rFonts w:eastAsia="Calibri" w:cs="Arial"/>
          <w:szCs w:val="20"/>
        </w:rPr>
        <w:t>Gain range</w:t>
      </w:r>
      <w:r>
        <w:rPr>
          <w:rFonts w:eastAsia="Calibri" w:cs="Arial"/>
          <w:szCs w:val="20"/>
        </w:rPr>
        <w:t xml:space="preserve">: </w:t>
      </w:r>
      <w:r w:rsidRPr="00A4717D">
        <w:rPr>
          <w:rFonts w:eastAsia="Calibri" w:cs="Arial"/>
          <w:szCs w:val="20"/>
        </w:rPr>
        <w:t>-6 dB – 72 dB</w:t>
      </w:r>
    </w:p>
    <w:p w14:paraId="06D79C77" w14:textId="7CF574BA" w:rsidR="00A4717D" w:rsidRPr="00A4717D" w:rsidRDefault="00A4717D" w:rsidP="00A4717D">
      <w:pPr>
        <w:autoSpaceDE w:val="0"/>
        <w:autoSpaceDN w:val="0"/>
        <w:adjustRightInd w:val="0"/>
        <w:snapToGrid/>
        <w:spacing w:after="0" w:line="294" w:lineRule="atLeast"/>
        <w:contextualSpacing w:val="0"/>
        <w:rPr>
          <w:rFonts w:eastAsia="Calibri" w:cs="Arial"/>
          <w:szCs w:val="20"/>
        </w:rPr>
      </w:pPr>
      <w:r w:rsidRPr="00A4717D">
        <w:rPr>
          <w:rFonts w:eastAsia="Calibri" w:cs="Arial"/>
          <w:szCs w:val="20"/>
        </w:rPr>
        <w:t>Frequency response</w:t>
      </w:r>
      <w:r>
        <w:rPr>
          <w:rFonts w:eastAsia="Calibri" w:cs="Arial"/>
          <w:szCs w:val="20"/>
        </w:rPr>
        <w:t xml:space="preserve">: </w:t>
      </w:r>
      <w:r w:rsidRPr="00A4717D">
        <w:rPr>
          <w:rFonts w:eastAsia="Calibri" w:cs="Arial"/>
          <w:szCs w:val="20"/>
        </w:rPr>
        <w:t>20</w:t>
      </w:r>
      <w:r w:rsidR="00A8577F">
        <w:rPr>
          <w:rFonts w:eastAsia="Calibri" w:cs="Arial"/>
          <w:szCs w:val="20"/>
        </w:rPr>
        <w:t xml:space="preserve"> </w:t>
      </w:r>
      <w:r w:rsidRPr="00A4717D">
        <w:rPr>
          <w:rFonts w:eastAsia="Calibri" w:cs="Arial"/>
          <w:szCs w:val="20"/>
        </w:rPr>
        <w:t>Hz – 20</w:t>
      </w:r>
      <w:r w:rsidR="00A8577F">
        <w:rPr>
          <w:rFonts w:eastAsia="Calibri" w:cs="Arial"/>
          <w:szCs w:val="20"/>
        </w:rPr>
        <w:t xml:space="preserve"> </w:t>
      </w:r>
      <w:r w:rsidRPr="00A4717D">
        <w:rPr>
          <w:rFonts w:eastAsia="Calibri" w:cs="Arial"/>
          <w:szCs w:val="20"/>
        </w:rPr>
        <w:t>kHz</w:t>
      </w:r>
    </w:p>
    <w:p w14:paraId="6E15DEBC" w14:textId="6AFA6E2B" w:rsidR="00A4717D" w:rsidRDefault="00A4717D" w:rsidP="00A4717D">
      <w:pPr>
        <w:autoSpaceDE w:val="0"/>
        <w:autoSpaceDN w:val="0"/>
        <w:adjustRightInd w:val="0"/>
        <w:snapToGrid/>
        <w:spacing w:after="0" w:line="294" w:lineRule="atLeast"/>
        <w:contextualSpacing w:val="0"/>
        <w:rPr>
          <w:rFonts w:eastAsia="Calibri" w:cs="Arial"/>
          <w:szCs w:val="20"/>
        </w:rPr>
      </w:pPr>
      <w:r w:rsidRPr="00A4717D">
        <w:rPr>
          <w:rFonts w:eastAsia="Calibri" w:cs="Arial"/>
          <w:szCs w:val="20"/>
        </w:rPr>
        <w:t>Equivalent input noise</w:t>
      </w:r>
      <w:r>
        <w:rPr>
          <w:rFonts w:eastAsia="Calibri" w:cs="Arial"/>
          <w:szCs w:val="20"/>
        </w:rPr>
        <w:t xml:space="preserve">: </w:t>
      </w:r>
      <w:r w:rsidRPr="00A4717D">
        <w:rPr>
          <w:rFonts w:eastAsia="Calibri" w:cs="Arial"/>
          <w:szCs w:val="20"/>
        </w:rPr>
        <w:t xml:space="preserve">-133 </w:t>
      </w:r>
      <w:proofErr w:type="spellStart"/>
      <w:r w:rsidRPr="00A4717D">
        <w:rPr>
          <w:rFonts w:eastAsia="Calibri" w:cs="Arial"/>
          <w:szCs w:val="20"/>
        </w:rPr>
        <w:t>dBV</w:t>
      </w:r>
      <w:proofErr w:type="spellEnd"/>
      <w:r w:rsidRPr="00A4717D">
        <w:rPr>
          <w:rFonts w:eastAsia="Calibri" w:cs="Arial"/>
          <w:szCs w:val="20"/>
        </w:rPr>
        <w:t xml:space="preserve"> (A-weighted)</w:t>
      </w:r>
    </w:p>
    <w:p w14:paraId="4FA2D34A" w14:textId="472D1054" w:rsidR="00C276BC" w:rsidRPr="00A4717D" w:rsidRDefault="00C276BC" w:rsidP="00A4717D">
      <w:pPr>
        <w:autoSpaceDE w:val="0"/>
        <w:autoSpaceDN w:val="0"/>
        <w:adjustRightInd w:val="0"/>
        <w:snapToGrid/>
        <w:spacing w:after="0" w:line="294" w:lineRule="atLeast"/>
        <w:contextualSpacing w:val="0"/>
        <w:rPr>
          <w:rFonts w:eastAsia="Calibri" w:cs="Arial"/>
          <w:szCs w:val="20"/>
        </w:rPr>
      </w:pPr>
      <w:r w:rsidRPr="00A4717D">
        <w:rPr>
          <w:rFonts w:eastAsia="Calibri" w:cs="Arial"/>
          <w:szCs w:val="20"/>
        </w:rPr>
        <w:t>Total harmonic distortion</w:t>
      </w:r>
      <w:r w:rsidR="001D5F24">
        <w:rPr>
          <w:rFonts w:eastAsia="Calibri" w:cs="Arial"/>
          <w:szCs w:val="20"/>
        </w:rPr>
        <w:t xml:space="preserve"> + noise</w:t>
      </w:r>
      <w:r>
        <w:rPr>
          <w:rFonts w:eastAsia="Calibri" w:cs="Arial"/>
          <w:szCs w:val="20"/>
        </w:rPr>
        <w:t xml:space="preserve">: </w:t>
      </w:r>
      <w:r w:rsidRPr="00A4717D">
        <w:rPr>
          <w:rFonts w:eastAsia="Calibri" w:cs="Arial"/>
          <w:szCs w:val="20"/>
        </w:rPr>
        <w:t>0.002%</w:t>
      </w:r>
      <w:r w:rsidR="001D5F24">
        <w:rPr>
          <w:rFonts w:eastAsia="Calibri" w:cs="Arial"/>
          <w:szCs w:val="20"/>
        </w:rPr>
        <w:t xml:space="preserve"> </w:t>
      </w:r>
    </w:p>
    <w:p w14:paraId="1BA6EA0D" w14:textId="77777777" w:rsidR="00A4717D" w:rsidRPr="00A4717D" w:rsidRDefault="00A4717D" w:rsidP="00A4717D">
      <w:pPr>
        <w:autoSpaceDE w:val="0"/>
        <w:autoSpaceDN w:val="0"/>
        <w:adjustRightInd w:val="0"/>
        <w:snapToGrid/>
        <w:spacing w:after="0" w:line="294" w:lineRule="atLeast"/>
        <w:contextualSpacing w:val="0"/>
        <w:rPr>
          <w:rFonts w:eastAsia="Calibri" w:cs="Arial"/>
          <w:szCs w:val="20"/>
        </w:rPr>
      </w:pPr>
    </w:p>
    <w:p w14:paraId="1A489778" w14:textId="0163FDBE" w:rsidR="00A4717D" w:rsidRPr="001F050E" w:rsidRDefault="00D16207" w:rsidP="001F050E">
      <w:pPr>
        <w:snapToGrid/>
        <w:spacing w:after="0"/>
        <w:contextualSpacing w:val="0"/>
        <w:textAlignment w:val="baseline"/>
        <w:rPr>
          <w:rFonts w:eastAsia="Times New Roman" w:cs="Segoe UI"/>
          <w:b/>
          <w:bCs/>
          <w:szCs w:val="20"/>
          <w:lang w:eastAsia="en-GB"/>
        </w:rPr>
      </w:pPr>
      <w:r w:rsidRPr="001F050E">
        <w:rPr>
          <w:rFonts w:eastAsia="Times New Roman" w:cs="Segoe UI"/>
          <w:b/>
          <w:bCs/>
          <w:szCs w:val="20"/>
          <w:lang w:eastAsia="en-GB"/>
        </w:rPr>
        <w:t>L</w:t>
      </w:r>
      <w:r w:rsidR="00A4717D" w:rsidRPr="001F050E">
        <w:rPr>
          <w:rFonts w:eastAsia="Times New Roman" w:cs="Segoe UI"/>
          <w:b/>
          <w:bCs/>
          <w:szCs w:val="20"/>
          <w:lang w:eastAsia="en-GB"/>
        </w:rPr>
        <w:t>ine out L/R</w:t>
      </w:r>
    </w:p>
    <w:p w14:paraId="67637DCD" w14:textId="1D7EA963" w:rsidR="00A4717D" w:rsidRPr="00A4717D" w:rsidRDefault="00A4717D" w:rsidP="00A4717D">
      <w:pPr>
        <w:autoSpaceDE w:val="0"/>
        <w:autoSpaceDN w:val="0"/>
        <w:adjustRightInd w:val="0"/>
        <w:snapToGrid/>
        <w:spacing w:after="0" w:line="294" w:lineRule="atLeast"/>
        <w:contextualSpacing w:val="0"/>
        <w:rPr>
          <w:rFonts w:eastAsia="Calibri" w:cs="Arial"/>
          <w:szCs w:val="20"/>
        </w:rPr>
      </w:pPr>
      <w:r w:rsidRPr="00A4717D">
        <w:rPr>
          <w:rFonts w:eastAsia="Calibri" w:cs="Arial"/>
          <w:szCs w:val="20"/>
        </w:rPr>
        <w:t xml:space="preserve">Connector: 6.35 mm </w:t>
      </w:r>
      <w:r w:rsidR="00E35104">
        <w:rPr>
          <w:rFonts w:eastAsia="Calibri" w:cs="Arial"/>
          <w:szCs w:val="20"/>
        </w:rPr>
        <w:t xml:space="preserve">(1/4 inch) </w:t>
      </w:r>
      <w:r w:rsidRPr="00A4717D">
        <w:rPr>
          <w:rFonts w:eastAsia="Calibri" w:cs="Arial"/>
          <w:szCs w:val="20"/>
        </w:rPr>
        <w:t>balanced jack, 3.5 mm</w:t>
      </w:r>
      <w:r w:rsidR="00E35104">
        <w:rPr>
          <w:rFonts w:eastAsia="Calibri" w:cs="Arial"/>
          <w:szCs w:val="20"/>
        </w:rPr>
        <w:t xml:space="preserve"> (1/8 inch)</w:t>
      </w:r>
      <w:r w:rsidRPr="00A4717D">
        <w:rPr>
          <w:rFonts w:eastAsia="Calibri" w:cs="Arial"/>
          <w:szCs w:val="20"/>
        </w:rPr>
        <w:t xml:space="preserve"> stereo jack</w:t>
      </w:r>
    </w:p>
    <w:p w14:paraId="5ACA3B00" w14:textId="0E382FE0" w:rsidR="00A4717D" w:rsidRPr="00A4717D" w:rsidRDefault="00A4717D" w:rsidP="00A4717D">
      <w:pPr>
        <w:autoSpaceDE w:val="0"/>
        <w:autoSpaceDN w:val="0"/>
        <w:adjustRightInd w:val="0"/>
        <w:snapToGrid/>
        <w:spacing w:after="0" w:line="294" w:lineRule="atLeast"/>
        <w:contextualSpacing w:val="0"/>
        <w:rPr>
          <w:rFonts w:eastAsia="Calibri" w:cs="Arial"/>
          <w:szCs w:val="20"/>
        </w:rPr>
      </w:pPr>
      <w:r w:rsidRPr="00A4717D">
        <w:rPr>
          <w:rFonts w:eastAsia="Calibri" w:cs="Arial"/>
          <w:szCs w:val="20"/>
        </w:rPr>
        <w:t>Frequency response: 20 Hz - 20 kHz</w:t>
      </w:r>
    </w:p>
    <w:p w14:paraId="75A10C87" w14:textId="12523055" w:rsidR="00A4717D" w:rsidRPr="00A4717D" w:rsidRDefault="00A4717D" w:rsidP="00A4717D">
      <w:pPr>
        <w:autoSpaceDE w:val="0"/>
        <w:autoSpaceDN w:val="0"/>
        <w:adjustRightInd w:val="0"/>
        <w:snapToGrid/>
        <w:spacing w:after="0" w:line="294" w:lineRule="atLeast"/>
        <w:contextualSpacing w:val="0"/>
        <w:rPr>
          <w:rFonts w:eastAsia="Calibri" w:cs="Arial"/>
          <w:szCs w:val="20"/>
        </w:rPr>
      </w:pPr>
      <w:r w:rsidRPr="00A4717D">
        <w:rPr>
          <w:rFonts w:eastAsia="Calibri" w:cs="Arial"/>
          <w:szCs w:val="20"/>
        </w:rPr>
        <w:t xml:space="preserve">Max output level: 13 </w:t>
      </w:r>
      <w:proofErr w:type="spellStart"/>
      <w:r w:rsidRPr="00A4717D">
        <w:rPr>
          <w:rFonts w:eastAsia="Calibri" w:cs="Arial"/>
          <w:szCs w:val="20"/>
        </w:rPr>
        <w:t>dBV</w:t>
      </w:r>
      <w:proofErr w:type="spellEnd"/>
    </w:p>
    <w:p w14:paraId="1A83DA46" w14:textId="518B7055" w:rsidR="00A4717D" w:rsidRPr="00A4717D" w:rsidRDefault="00A4717D" w:rsidP="00A4717D">
      <w:pPr>
        <w:autoSpaceDE w:val="0"/>
        <w:autoSpaceDN w:val="0"/>
        <w:adjustRightInd w:val="0"/>
        <w:snapToGrid/>
        <w:spacing w:after="0" w:line="294" w:lineRule="atLeast"/>
        <w:contextualSpacing w:val="0"/>
        <w:rPr>
          <w:rFonts w:eastAsia="Calibri" w:cs="Arial"/>
          <w:szCs w:val="20"/>
        </w:rPr>
      </w:pPr>
      <w:r w:rsidRPr="00A4717D">
        <w:rPr>
          <w:rFonts w:eastAsia="Calibri" w:cs="Arial"/>
          <w:szCs w:val="20"/>
        </w:rPr>
        <w:t>Total harmonic distortion</w:t>
      </w:r>
      <w:r w:rsidR="001D5F24">
        <w:rPr>
          <w:rFonts w:eastAsia="Calibri" w:cs="Arial"/>
          <w:szCs w:val="20"/>
        </w:rPr>
        <w:t xml:space="preserve"> + noise</w:t>
      </w:r>
      <w:r w:rsidRPr="00A4717D">
        <w:rPr>
          <w:rFonts w:eastAsia="Calibri" w:cs="Arial"/>
          <w:szCs w:val="20"/>
        </w:rPr>
        <w:t>: 0.002%</w:t>
      </w:r>
    </w:p>
    <w:p w14:paraId="7EF2BC18" w14:textId="77777777" w:rsidR="00A4717D" w:rsidRDefault="00A4717D" w:rsidP="00A4717D">
      <w:pPr>
        <w:autoSpaceDE w:val="0"/>
        <w:autoSpaceDN w:val="0"/>
        <w:adjustRightInd w:val="0"/>
        <w:snapToGrid/>
        <w:spacing w:after="0" w:line="294" w:lineRule="atLeast"/>
        <w:contextualSpacing w:val="0"/>
        <w:rPr>
          <w:rFonts w:ascii="Helvetica Neue" w:hAnsi="Helvetica Neue" w:cs="Helvetica Neue"/>
          <w:color w:val="000000"/>
          <w:sz w:val="21"/>
          <w:szCs w:val="21"/>
          <w:lang w:val="en-GB"/>
        </w:rPr>
      </w:pPr>
    </w:p>
    <w:p w14:paraId="4F59715E" w14:textId="77777777" w:rsidR="00A4717D" w:rsidRPr="001F050E" w:rsidRDefault="00A4717D" w:rsidP="001F050E">
      <w:pPr>
        <w:snapToGrid/>
        <w:spacing w:after="0"/>
        <w:contextualSpacing w:val="0"/>
        <w:textAlignment w:val="baseline"/>
        <w:rPr>
          <w:rFonts w:eastAsia="Times New Roman" w:cs="Segoe UI"/>
          <w:b/>
          <w:bCs/>
          <w:szCs w:val="20"/>
          <w:lang w:eastAsia="en-GB"/>
        </w:rPr>
      </w:pPr>
      <w:r w:rsidRPr="001F050E">
        <w:rPr>
          <w:rFonts w:eastAsia="Times New Roman" w:cs="Segoe UI"/>
          <w:b/>
          <w:bCs/>
          <w:szCs w:val="20"/>
          <w:lang w:eastAsia="en-GB"/>
        </w:rPr>
        <w:t>Headphone 1 &amp; 2</w:t>
      </w:r>
    </w:p>
    <w:p w14:paraId="173651EE" w14:textId="32D03C63" w:rsidR="00A4717D" w:rsidRPr="00A4717D" w:rsidRDefault="00A4717D" w:rsidP="73144BA9">
      <w:pPr>
        <w:autoSpaceDE w:val="0"/>
        <w:autoSpaceDN w:val="0"/>
        <w:adjustRightInd w:val="0"/>
        <w:snapToGrid/>
        <w:spacing w:after="0" w:line="294" w:lineRule="atLeast"/>
        <w:rPr>
          <w:rFonts w:eastAsia="Calibri" w:cs="Arial"/>
        </w:rPr>
      </w:pPr>
      <w:r w:rsidRPr="73144BA9">
        <w:rPr>
          <w:rFonts w:eastAsia="Calibri" w:cs="Arial"/>
        </w:rPr>
        <w:t>Connector: Headphone out 1: 3.</w:t>
      </w:r>
      <w:r w:rsidRPr="6EA22A9D">
        <w:rPr>
          <w:rFonts w:eastAsia="Calibri" w:cs="Arial"/>
        </w:rPr>
        <w:t>5</w:t>
      </w:r>
      <w:r w:rsidR="41A4084C" w:rsidRPr="6EA22A9D">
        <w:rPr>
          <w:rFonts w:eastAsia="Calibri" w:cs="Arial"/>
        </w:rPr>
        <w:t xml:space="preserve"> mm</w:t>
      </w:r>
      <w:r w:rsidRPr="73144BA9">
        <w:rPr>
          <w:rFonts w:eastAsia="Calibri" w:cs="Arial"/>
        </w:rPr>
        <w:t xml:space="preserve"> </w:t>
      </w:r>
      <w:r w:rsidR="00E35104" w:rsidRPr="73144BA9">
        <w:rPr>
          <w:rFonts w:eastAsia="Calibri" w:cs="Arial"/>
        </w:rPr>
        <w:t xml:space="preserve">(1/8 inch) </w:t>
      </w:r>
      <w:r w:rsidRPr="73144BA9">
        <w:rPr>
          <w:rFonts w:eastAsia="Calibri" w:cs="Arial"/>
        </w:rPr>
        <w:t xml:space="preserve">stereo jack, Headphone out 2: 6.3 mm </w:t>
      </w:r>
      <w:r w:rsidR="000034FF" w:rsidRPr="73144BA9">
        <w:rPr>
          <w:rFonts w:eastAsia="Calibri" w:cs="Arial"/>
        </w:rPr>
        <w:t xml:space="preserve">(1/4 inch) </w:t>
      </w:r>
      <w:r w:rsidRPr="73144BA9">
        <w:rPr>
          <w:rFonts w:eastAsia="Calibri" w:cs="Arial"/>
        </w:rPr>
        <w:t>stereo jack</w:t>
      </w:r>
    </w:p>
    <w:p w14:paraId="6F5BC451" w14:textId="3283DA7B" w:rsidR="00A4717D" w:rsidRPr="00A4717D" w:rsidRDefault="00A4717D" w:rsidP="00A4717D">
      <w:pPr>
        <w:autoSpaceDE w:val="0"/>
        <w:autoSpaceDN w:val="0"/>
        <w:adjustRightInd w:val="0"/>
        <w:snapToGrid/>
        <w:spacing w:after="0" w:line="294" w:lineRule="atLeast"/>
        <w:contextualSpacing w:val="0"/>
        <w:rPr>
          <w:rFonts w:eastAsia="Calibri" w:cs="Arial"/>
          <w:szCs w:val="20"/>
        </w:rPr>
      </w:pPr>
      <w:r w:rsidRPr="00A4717D">
        <w:rPr>
          <w:rFonts w:eastAsia="Calibri" w:cs="Arial"/>
          <w:szCs w:val="20"/>
        </w:rPr>
        <w:t>Frequency response</w:t>
      </w:r>
      <w:r>
        <w:rPr>
          <w:rFonts w:eastAsia="Calibri" w:cs="Arial"/>
          <w:szCs w:val="20"/>
        </w:rPr>
        <w:t xml:space="preserve">: </w:t>
      </w:r>
      <w:r w:rsidRPr="00A4717D">
        <w:rPr>
          <w:rFonts w:eastAsia="Calibri" w:cs="Arial"/>
          <w:szCs w:val="20"/>
        </w:rPr>
        <w:t>20 Hz - 20 kHz</w:t>
      </w:r>
    </w:p>
    <w:p w14:paraId="19170ECA" w14:textId="44A8E95D" w:rsidR="00A4717D" w:rsidRPr="00A4717D" w:rsidRDefault="00A4717D" w:rsidP="00A4717D">
      <w:pPr>
        <w:autoSpaceDE w:val="0"/>
        <w:autoSpaceDN w:val="0"/>
        <w:adjustRightInd w:val="0"/>
        <w:snapToGrid/>
        <w:spacing w:after="0" w:line="294" w:lineRule="atLeast"/>
        <w:contextualSpacing w:val="0"/>
        <w:rPr>
          <w:rFonts w:eastAsia="Calibri" w:cs="Arial"/>
          <w:szCs w:val="20"/>
        </w:rPr>
      </w:pPr>
      <w:r w:rsidRPr="00A4717D">
        <w:rPr>
          <w:rFonts w:eastAsia="Calibri" w:cs="Arial"/>
          <w:szCs w:val="20"/>
        </w:rPr>
        <w:t>Max output level</w:t>
      </w:r>
      <w:r>
        <w:rPr>
          <w:rFonts w:eastAsia="Calibri" w:cs="Arial"/>
          <w:szCs w:val="20"/>
        </w:rPr>
        <w:t xml:space="preserve">: </w:t>
      </w:r>
      <w:r w:rsidRPr="00A4717D">
        <w:rPr>
          <w:rFonts w:eastAsia="Calibri" w:cs="Arial"/>
          <w:szCs w:val="20"/>
        </w:rPr>
        <w:t xml:space="preserve">6 </w:t>
      </w:r>
      <w:proofErr w:type="spellStart"/>
      <w:r w:rsidRPr="00A4717D">
        <w:rPr>
          <w:rFonts w:eastAsia="Calibri" w:cs="Arial"/>
          <w:szCs w:val="20"/>
        </w:rPr>
        <w:t>dBV</w:t>
      </w:r>
      <w:proofErr w:type="spellEnd"/>
    </w:p>
    <w:p w14:paraId="07AD6135" w14:textId="49D13C45" w:rsidR="00A4717D" w:rsidRDefault="00A4717D" w:rsidP="00A4717D">
      <w:pPr>
        <w:autoSpaceDE w:val="0"/>
        <w:autoSpaceDN w:val="0"/>
        <w:adjustRightInd w:val="0"/>
        <w:snapToGrid/>
        <w:spacing w:after="0" w:line="294" w:lineRule="atLeast"/>
        <w:contextualSpacing w:val="0"/>
        <w:rPr>
          <w:rFonts w:eastAsia="Calibri" w:cs="Arial"/>
          <w:szCs w:val="20"/>
        </w:rPr>
      </w:pPr>
      <w:r w:rsidRPr="00A4717D">
        <w:rPr>
          <w:rFonts w:eastAsia="Calibri" w:cs="Arial"/>
          <w:szCs w:val="20"/>
        </w:rPr>
        <w:t>Total harmonic distortion</w:t>
      </w:r>
      <w:r w:rsidR="001D5F24">
        <w:rPr>
          <w:rFonts w:eastAsia="Calibri" w:cs="Arial"/>
          <w:szCs w:val="20"/>
        </w:rPr>
        <w:t xml:space="preserve"> + noise</w:t>
      </w:r>
      <w:r>
        <w:rPr>
          <w:rFonts w:eastAsia="Calibri" w:cs="Arial"/>
          <w:szCs w:val="20"/>
        </w:rPr>
        <w:t xml:space="preserve">: </w:t>
      </w:r>
      <w:r w:rsidRPr="00A4717D">
        <w:rPr>
          <w:rFonts w:eastAsia="Calibri" w:cs="Arial"/>
          <w:szCs w:val="20"/>
        </w:rPr>
        <w:t>0.002%</w:t>
      </w:r>
    </w:p>
    <w:p w14:paraId="2AC965D8" w14:textId="77777777" w:rsidR="00A4717D" w:rsidRPr="00A4717D" w:rsidRDefault="00A4717D" w:rsidP="00A4717D">
      <w:pPr>
        <w:autoSpaceDE w:val="0"/>
        <w:autoSpaceDN w:val="0"/>
        <w:adjustRightInd w:val="0"/>
        <w:snapToGrid/>
        <w:spacing w:after="0" w:line="294" w:lineRule="atLeast"/>
        <w:contextualSpacing w:val="0"/>
        <w:rPr>
          <w:rFonts w:eastAsia="Calibri" w:cs="Arial"/>
          <w:szCs w:val="20"/>
        </w:rPr>
      </w:pPr>
    </w:p>
    <w:p w14:paraId="2176D7EB" w14:textId="77777777" w:rsidR="00A4717D" w:rsidRPr="001F050E" w:rsidRDefault="00A4717D" w:rsidP="001F050E">
      <w:pPr>
        <w:snapToGrid/>
        <w:spacing w:after="0"/>
        <w:contextualSpacing w:val="0"/>
        <w:textAlignment w:val="baseline"/>
        <w:rPr>
          <w:rFonts w:eastAsia="Times New Roman" w:cs="Segoe UI"/>
          <w:b/>
          <w:bCs/>
          <w:szCs w:val="20"/>
          <w:lang w:eastAsia="en-GB"/>
        </w:rPr>
      </w:pPr>
      <w:r w:rsidRPr="001F050E">
        <w:rPr>
          <w:rFonts w:eastAsia="Times New Roman" w:cs="Segoe UI"/>
          <w:b/>
          <w:bCs/>
          <w:szCs w:val="20"/>
          <w:lang w:eastAsia="en-GB"/>
        </w:rPr>
        <w:t>Power requirements</w:t>
      </w:r>
    </w:p>
    <w:p w14:paraId="044FA806" w14:textId="2015B960" w:rsidR="00A4717D" w:rsidRPr="0013527C" w:rsidRDefault="00A4717D" w:rsidP="00A4717D">
      <w:pPr>
        <w:autoSpaceDE w:val="0"/>
        <w:autoSpaceDN w:val="0"/>
        <w:adjustRightInd w:val="0"/>
        <w:snapToGrid/>
        <w:spacing w:after="0" w:line="294" w:lineRule="atLeast"/>
        <w:contextualSpacing w:val="0"/>
        <w:rPr>
          <w:rFonts w:eastAsia="Calibri" w:cs="Arial"/>
          <w:szCs w:val="20"/>
        </w:rPr>
      </w:pPr>
      <w:r w:rsidRPr="0013527C">
        <w:rPr>
          <w:rFonts w:eastAsia="Calibri" w:cs="Arial"/>
          <w:szCs w:val="20"/>
        </w:rPr>
        <w:t>Bus powered</w:t>
      </w:r>
      <w:r w:rsidR="0029589A" w:rsidRPr="0013527C">
        <w:rPr>
          <w:rFonts w:eastAsia="Calibri" w:cs="Arial"/>
          <w:szCs w:val="20"/>
        </w:rPr>
        <w:t xml:space="preserve"> </w:t>
      </w:r>
      <w:r w:rsidRPr="0013527C">
        <w:rPr>
          <w:rFonts w:eastAsia="Calibri" w:cs="Arial"/>
          <w:szCs w:val="20"/>
        </w:rPr>
        <w:t>USB C</w:t>
      </w:r>
      <w:r w:rsidR="0029589A" w:rsidRPr="0013527C">
        <w:rPr>
          <w:rFonts w:eastAsia="Calibri" w:cs="Arial"/>
          <w:szCs w:val="20"/>
        </w:rPr>
        <w:t xml:space="preserve">: </w:t>
      </w:r>
      <w:r w:rsidRPr="0013527C">
        <w:rPr>
          <w:rFonts w:eastAsia="Calibri" w:cs="Arial"/>
          <w:szCs w:val="20"/>
        </w:rPr>
        <w:t>Power + mobile device charging</w:t>
      </w:r>
    </w:p>
    <w:p w14:paraId="7FC6A006" w14:textId="2CD7B420" w:rsidR="00A4717D" w:rsidRPr="0013527C" w:rsidRDefault="00A4717D" w:rsidP="00A4717D">
      <w:pPr>
        <w:autoSpaceDE w:val="0"/>
        <w:autoSpaceDN w:val="0"/>
        <w:adjustRightInd w:val="0"/>
        <w:snapToGrid/>
        <w:spacing w:after="0" w:line="294" w:lineRule="atLeast"/>
        <w:contextualSpacing w:val="0"/>
        <w:rPr>
          <w:rFonts w:eastAsia="Calibri" w:cs="Arial"/>
          <w:szCs w:val="20"/>
        </w:rPr>
      </w:pPr>
      <w:r w:rsidRPr="0013527C">
        <w:rPr>
          <w:rFonts w:eastAsia="Calibri" w:cs="Arial"/>
          <w:szCs w:val="20"/>
        </w:rPr>
        <w:lastRenderedPageBreak/>
        <w:t>Bus powered USB A</w:t>
      </w:r>
      <w:r w:rsidR="0029589A" w:rsidRPr="0013527C">
        <w:rPr>
          <w:rFonts w:eastAsia="Calibri" w:cs="Arial"/>
          <w:szCs w:val="20"/>
        </w:rPr>
        <w:t xml:space="preserve">: </w:t>
      </w:r>
      <w:r w:rsidRPr="0013527C">
        <w:rPr>
          <w:rFonts w:eastAsia="Calibri" w:cs="Arial"/>
          <w:szCs w:val="20"/>
        </w:rPr>
        <w:t>Power + mobile device charging (depending on USB port power) / Connect external power supply to power input for optimal performance</w:t>
      </w:r>
    </w:p>
    <w:p w14:paraId="01F60663" w14:textId="0A0215E4" w:rsidR="00A4717D" w:rsidRPr="002675EB" w:rsidRDefault="00A4717D" w:rsidP="002675EB">
      <w:pPr>
        <w:snapToGrid/>
        <w:spacing w:after="0"/>
        <w:contextualSpacing w:val="0"/>
        <w:rPr>
          <w:rFonts w:eastAsia="Calibri" w:cs="Arial"/>
          <w:szCs w:val="20"/>
        </w:rPr>
      </w:pPr>
      <w:r w:rsidRPr="0013527C">
        <w:rPr>
          <w:rFonts w:eastAsia="Calibri" w:cs="Arial"/>
          <w:szCs w:val="20"/>
        </w:rPr>
        <w:t>Recommended external power supply</w:t>
      </w:r>
      <w:r w:rsidR="002675EB">
        <w:rPr>
          <w:rFonts w:eastAsia="Calibri" w:cs="Arial"/>
          <w:szCs w:val="20"/>
        </w:rPr>
        <w:t xml:space="preserve">: </w:t>
      </w:r>
      <w:r w:rsidR="002675EB" w:rsidRPr="002675EB">
        <w:rPr>
          <w:rFonts w:eastAsia="Calibri" w:cs="Arial"/>
          <w:szCs w:val="20"/>
        </w:rPr>
        <w:t>USB-C PD 27W or more (not included)</w:t>
      </w:r>
    </w:p>
    <w:p w14:paraId="4CB472AE" w14:textId="77777777" w:rsidR="007D0868" w:rsidRPr="007D0868" w:rsidRDefault="007D0868" w:rsidP="0097027F">
      <w:pPr>
        <w:snapToGrid/>
        <w:spacing w:after="0"/>
        <w:contextualSpacing w:val="0"/>
        <w:textAlignment w:val="baseline"/>
      </w:pPr>
    </w:p>
    <w:p w14:paraId="1961682F" w14:textId="63E915D9" w:rsidR="002C1D5E" w:rsidRPr="00AD6113" w:rsidRDefault="0069051E" w:rsidP="009C0C88">
      <w:pPr>
        <w:pStyle w:val="Kop1"/>
        <w:numPr>
          <w:ilvl w:val="0"/>
          <w:numId w:val="0"/>
        </w:numPr>
        <w:spacing w:after="240"/>
        <w:ind w:left="432" w:hanging="432"/>
        <w:rPr>
          <w:sz w:val="32"/>
          <w:szCs w:val="32"/>
        </w:rPr>
      </w:pPr>
      <w:r>
        <w:rPr>
          <w:sz w:val="32"/>
          <w:szCs w:val="32"/>
        </w:rPr>
        <w:t>Box contents</w:t>
      </w:r>
    </w:p>
    <w:p w14:paraId="48E68C3F" w14:textId="00A7C40F" w:rsidR="002C1D5E" w:rsidRDefault="007D0868" w:rsidP="00170420">
      <w:pPr>
        <w:pStyle w:val="Lijstalinea"/>
        <w:numPr>
          <w:ilvl w:val="0"/>
          <w:numId w:val="4"/>
        </w:numPr>
        <w:rPr>
          <w:rFonts w:cs="HelveticaNowText-Regular"/>
          <w:color w:val="000000"/>
          <w:szCs w:val="20"/>
          <w:lang w:val="en-GB"/>
        </w:rPr>
      </w:pPr>
      <w:r w:rsidRPr="0013527C">
        <w:rPr>
          <w:rFonts w:cs="HelveticaNowText-Regular"/>
          <w:color w:val="000000"/>
          <w:szCs w:val="20"/>
          <w:lang w:val="en-GB"/>
        </w:rPr>
        <w:t>1 CONNECT 6 audio interface</w:t>
      </w:r>
    </w:p>
    <w:p w14:paraId="5A0C0843" w14:textId="6977C152" w:rsidR="007933C4" w:rsidRPr="007933C4" w:rsidRDefault="007933C4" w:rsidP="007933C4">
      <w:pPr>
        <w:pStyle w:val="Lijstalinea"/>
        <w:numPr>
          <w:ilvl w:val="0"/>
          <w:numId w:val="4"/>
        </w:numPr>
        <w:rPr>
          <w:rFonts w:cs="HelveticaNowText-Regular"/>
          <w:color w:val="000000"/>
          <w:szCs w:val="20"/>
          <w:lang w:val="en-GB"/>
        </w:rPr>
      </w:pPr>
      <w:r>
        <w:rPr>
          <w:rFonts w:cs="HelveticaNowText-Regular"/>
          <w:color w:val="000000"/>
          <w:szCs w:val="20"/>
          <w:lang w:val="en-GB"/>
        </w:rPr>
        <w:t>CONTROL CENTER</w:t>
      </w:r>
      <w:r w:rsidRPr="0013527C">
        <w:rPr>
          <w:rFonts w:cs="HelveticaNowText-Regular"/>
          <w:color w:val="000000"/>
          <w:szCs w:val="20"/>
          <w:lang w:val="en-GB"/>
        </w:rPr>
        <w:t xml:space="preserve"> software</w:t>
      </w:r>
    </w:p>
    <w:p w14:paraId="5783E592" w14:textId="4F7FACCF" w:rsidR="007D0868" w:rsidRPr="0013527C" w:rsidRDefault="007D0868" w:rsidP="00170420">
      <w:pPr>
        <w:pStyle w:val="Lijstalinea"/>
        <w:numPr>
          <w:ilvl w:val="0"/>
          <w:numId w:val="4"/>
        </w:numPr>
        <w:rPr>
          <w:rFonts w:cs="HelveticaNowText-Regular"/>
          <w:color w:val="000000"/>
          <w:szCs w:val="20"/>
          <w:lang w:val="en-GB"/>
        </w:rPr>
      </w:pPr>
      <w:r w:rsidRPr="0013527C">
        <w:rPr>
          <w:rFonts w:cs="HelveticaNowText-Regular"/>
          <w:color w:val="000000"/>
          <w:szCs w:val="20"/>
          <w:lang w:val="en-GB"/>
        </w:rPr>
        <w:t xml:space="preserve">1 USB-C to USB-C cable </w:t>
      </w:r>
    </w:p>
    <w:p w14:paraId="7BB84806" w14:textId="701572DD" w:rsidR="007D0868" w:rsidRPr="0013527C" w:rsidRDefault="007D0868" w:rsidP="007D0868">
      <w:pPr>
        <w:pStyle w:val="Lijstalinea"/>
        <w:numPr>
          <w:ilvl w:val="0"/>
          <w:numId w:val="4"/>
        </w:numPr>
        <w:rPr>
          <w:rFonts w:cs="HelveticaNowText-Regular"/>
          <w:color w:val="000000"/>
          <w:szCs w:val="20"/>
          <w:lang w:val="en-GB"/>
        </w:rPr>
      </w:pPr>
      <w:r w:rsidRPr="0013527C">
        <w:rPr>
          <w:rFonts w:cs="HelveticaNowText-Regular"/>
          <w:color w:val="000000"/>
          <w:szCs w:val="20"/>
          <w:lang w:val="en-GB"/>
        </w:rPr>
        <w:t xml:space="preserve">1 USB-C to USB-A cable </w:t>
      </w:r>
    </w:p>
    <w:p w14:paraId="4E1F4F33" w14:textId="77BDE492" w:rsidR="00327DD8" w:rsidRPr="0013527C" w:rsidRDefault="00327DD8" w:rsidP="007D0868">
      <w:pPr>
        <w:pStyle w:val="Lijstalinea"/>
        <w:numPr>
          <w:ilvl w:val="0"/>
          <w:numId w:val="4"/>
        </w:numPr>
        <w:rPr>
          <w:rFonts w:cs="HelveticaNowText-Regular"/>
          <w:color w:val="000000"/>
          <w:szCs w:val="20"/>
          <w:lang w:val="en-GB"/>
        </w:rPr>
      </w:pPr>
      <w:r w:rsidRPr="0013527C">
        <w:rPr>
          <w:rFonts w:cs="HelveticaNowText-Regular"/>
          <w:color w:val="000000"/>
          <w:szCs w:val="20"/>
          <w:lang w:val="en-GB"/>
        </w:rPr>
        <w:t>Licen</w:t>
      </w:r>
      <w:r w:rsidR="00E72E4E" w:rsidRPr="0013527C">
        <w:rPr>
          <w:rFonts w:cs="HelveticaNowText-Regular"/>
          <w:color w:val="000000"/>
          <w:szCs w:val="20"/>
          <w:lang w:val="en-GB"/>
        </w:rPr>
        <w:t xml:space="preserve">se for </w:t>
      </w:r>
      <w:r w:rsidR="005A0D2F" w:rsidRPr="0013527C">
        <w:rPr>
          <w:rFonts w:cs="HelveticaNowText-Regular"/>
          <w:color w:val="000000"/>
          <w:szCs w:val="20"/>
          <w:lang w:val="en-GB"/>
        </w:rPr>
        <w:t>Steinberg Cubase LE</w:t>
      </w:r>
      <w:r w:rsidR="00090164" w:rsidRPr="0013527C">
        <w:rPr>
          <w:rFonts w:cs="HelveticaNowText-Regular"/>
          <w:color w:val="000000"/>
          <w:szCs w:val="20"/>
          <w:lang w:val="en-GB"/>
        </w:rPr>
        <w:t xml:space="preserve"> &amp;</w:t>
      </w:r>
      <w:r w:rsidR="005A0D2F" w:rsidRPr="0013527C">
        <w:rPr>
          <w:rFonts w:cs="HelveticaNowText-Regular"/>
          <w:color w:val="000000"/>
          <w:szCs w:val="20"/>
          <w:lang w:val="en-GB"/>
        </w:rPr>
        <w:t xml:space="preserve"> </w:t>
      </w:r>
      <w:proofErr w:type="spellStart"/>
      <w:r w:rsidR="005A0D2F" w:rsidRPr="0013527C">
        <w:rPr>
          <w:rFonts w:cs="HelveticaNowText-Regular"/>
          <w:color w:val="000000"/>
          <w:szCs w:val="20"/>
          <w:lang w:val="en-GB"/>
        </w:rPr>
        <w:t>Cubasis</w:t>
      </w:r>
      <w:proofErr w:type="spellEnd"/>
      <w:r w:rsidR="005A0D2F" w:rsidRPr="0013527C">
        <w:rPr>
          <w:rFonts w:cs="HelveticaNowText-Regular"/>
          <w:color w:val="000000"/>
          <w:szCs w:val="20"/>
          <w:lang w:val="en-GB"/>
        </w:rPr>
        <w:t xml:space="preserve"> LE</w:t>
      </w:r>
    </w:p>
    <w:p w14:paraId="357581D2" w14:textId="6B14D8C1" w:rsidR="00C43D71" w:rsidRPr="009C0C88" w:rsidRDefault="0069051E" w:rsidP="009C0C88">
      <w:pPr>
        <w:pStyle w:val="Kop1"/>
        <w:numPr>
          <w:ilvl w:val="0"/>
          <w:numId w:val="0"/>
        </w:numPr>
        <w:spacing w:after="240"/>
        <w:rPr>
          <w:sz w:val="32"/>
          <w:szCs w:val="32"/>
        </w:rPr>
      </w:pPr>
      <w:r>
        <w:rPr>
          <w:sz w:val="32"/>
          <w:szCs w:val="32"/>
        </w:rPr>
        <w:t>Images and other resources</w:t>
      </w:r>
    </w:p>
    <w:p w14:paraId="759A0821" w14:textId="1CD93B86" w:rsidR="2C97D850" w:rsidRDefault="00AC6F47" w:rsidP="2C97D850">
      <w:pPr>
        <w:pStyle w:val="Copytextbullet"/>
        <w:tabs>
          <w:tab w:val="left" w:pos="2700"/>
        </w:tabs>
        <w:spacing w:after="120"/>
        <w:ind w:left="0" w:firstLine="0"/>
      </w:pPr>
      <w:hyperlink r:id="rId11">
        <w:proofErr w:type="spellStart"/>
        <w:r w:rsidR="00505EC8" w:rsidRPr="37DA1E0C">
          <w:rPr>
            <w:rStyle w:val="Hyperlink"/>
          </w:rPr>
          <w:t>Lewitt</w:t>
        </w:r>
        <w:proofErr w:type="spellEnd"/>
        <w:r w:rsidR="00505EC8" w:rsidRPr="37DA1E0C">
          <w:rPr>
            <w:rStyle w:val="Hyperlink"/>
          </w:rPr>
          <w:t xml:space="preserve"> Public Share </w:t>
        </w:r>
        <w:r w:rsidR="00C54E3A" w:rsidRPr="37DA1E0C">
          <w:rPr>
            <w:rStyle w:val="Hyperlink"/>
          </w:rPr>
          <w:t>–</w:t>
        </w:r>
        <w:r w:rsidR="00505EC8" w:rsidRPr="37DA1E0C">
          <w:rPr>
            <w:rStyle w:val="Hyperlink"/>
          </w:rPr>
          <w:t xml:space="preserve"> </w:t>
        </w:r>
        <w:r w:rsidR="00C54E3A" w:rsidRPr="37DA1E0C">
          <w:rPr>
            <w:rStyle w:val="Hyperlink"/>
          </w:rPr>
          <w:t>CONNECT 6</w:t>
        </w:r>
      </w:hyperlink>
    </w:p>
    <w:p w14:paraId="70B655AF" w14:textId="77777777" w:rsidR="00505EC8" w:rsidRDefault="00505EC8" w:rsidP="2C97D850">
      <w:pPr>
        <w:pStyle w:val="Copytextbullet"/>
        <w:tabs>
          <w:tab w:val="left" w:pos="2700"/>
        </w:tabs>
        <w:spacing w:after="120"/>
        <w:ind w:left="0" w:firstLine="0"/>
        <w:rPr>
          <w:rFonts w:eastAsia="Calibri"/>
          <w:color w:val="000000" w:themeColor="text1"/>
        </w:rPr>
      </w:pPr>
    </w:p>
    <w:p w14:paraId="1B78E2D9" w14:textId="0556756C" w:rsidR="009C0C88" w:rsidRPr="00904AA7" w:rsidRDefault="009C0C88" w:rsidP="009C0C88">
      <w:pPr>
        <w:pStyle w:val="Kop1"/>
        <w:numPr>
          <w:ilvl w:val="0"/>
          <w:numId w:val="0"/>
        </w:numPr>
        <w:spacing w:after="240"/>
        <w:ind w:left="432" w:hanging="432"/>
        <w:rPr>
          <w:sz w:val="32"/>
          <w:szCs w:val="32"/>
        </w:rPr>
      </w:pPr>
      <w:r w:rsidRPr="00904AA7">
        <w:rPr>
          <w:sz w:val="32"/>
          <w:szCs w:val="32"/>
        </w:rPr>
        <w:t xml:space="preserve">UPC, EAN, </w:t>
      </w:r>
      <w:r w:rsidR="0069051E" w:rsidRPr="00904AA7">
        <w:rPr>
          <w:sz w:val="32"/>
          <w:szCs w:val="32"/>
        </w:rPr>
        <w:t>packaging</w:t>
      </w:r>
    </w:p>
    <w:p w14:paraId="17DF76D5" w14:textId="0A28F8BF" w:rsidR="00EC4DC2" w:rsidRPr="007F1BF4" w:rsidRDefault="00EC4DC2" w:rsidP="000B4559">
      <w:pPr>
        <w:rPr>
          <w:rFonts w:cs="HelveticaNowText-Regular"/>
          <w:color w:val="000000"/>
          <w:sz w:val="22"/>
          <w:szCs w:val="22"/>
          <w:highlight w:val="yellow"/>
        </w:rPr>
      </w:pPr>
      <w:r w:rsidRPr="00904AA7">
        <w:rPr>
          <w:rFonts w:cs="HelveticaNowText-Regular"/>
          <w:b/>
          <w:bCs/>
          <w:color w:val="000000"/>
          <w:sz w:val="22"/>
          <w:szCs w:val="22"/>
        </w:rPr>
        <w:t xml:space="preserve">UPC </w:t>
      </w:r>
      <w:r w:rsidR="00D24C02" w:rsidRPr="00904AA7">
        <w:rPr>
          <w:rFonts w:cs="HelveticaNowText-Regular"/>
          <w:b/>
          <w:bCs/>
          <w:color w:val="000000"/>
          <w:sz w:val="22"/>
          <w:szCs w:val="22"/>
        </w:rPr>
        <w:t>C</w:t>
      </w:r>
      <w:r w:rsidRPr="00904AA7">
        <w:rPr>
          <w:rFonts w:cs="HelveticaNowText-Regular"/>
          <w:b/>
          <w:bCs/>
          <w:color w:val="000000"/>
          <w:sz w:val="22"/>
          <w:szCs w:val="22"/>
        </w:rPr>
        <w:t>ode:</w:t>
      </w:r>
      <w:r w:rsidRPr="00904AA7">
        <w:rPr>
          <w:rFonts w:cs="HelveticaNowText-Regular"/>
          <w:color w:val="000000"/>
          <w:sz w:val="22"/>
          <w:szCs w:val="22"/>
        </w:rPr>
        <w:t xml:space="preserve"> </w:t>
      </w:r>
      <w:r w:rsidR="002C3770" w:rsidRPr="002C3770">
        <w:rPr>
          <w:rFonts w:ascii="Arial" w:hAnsi="Arial" w:cs="Arial"/>
          <w:color w:val="000000"/>
          <w:sz w:val="22"/>
          <w:szCs w:val="22"/>
          <w:shd w:val="clear" w:color="auto" w:fill="FFFFFF"/>
        </w:rPr>
        <w:t>847986002242</w:t>
      </w:r>
    </w:p>
    <w:p w14:paraId="17326D82" w14:textId="4917D40C" w:rsidR="009845B5" w:rsidRPr="001447A7" w:rsidRDefault="00EC4DC2" w:rsidP="0087208C">
      <w:pPr>
        <w:rPr>
          <w:rFonts w:cs="HelveticaNowText-Regular"/>
          <w:color w:val="000000"/>
          <w:sz w:val="22"/>
          <w:szCs w:val="22"/>
          <w:highlight w:val="yellow"/>
        </w:rPr>
      </w:pPr>
      <w:r w:rsidRPr="00904AA7">
        <w:rPr>
          <w:rFonts w:cs="HelveticaNowText-Regular"/>
          <w:b/>
          <w:bCs/>
          <w:color w:val="000000"/>
          <w:sz w:val="22"/>
          <w:szCs w:val="22"/>
        </w:rPr>
        <w:t xml:space="preserve">EAN </w:t>
      </w:r>
      <w:r w:rsidR="00D24C02" w:rsidRPr="00904AA7">
        <w:rPr>
          <w:rFonts w:cs="HelveticaNowText-Regular"/>
          <w:b/>
          <w:bCs/>
          <w:color w:val="000000"/>
          <w:sz w:val="22"/>
          <w:szCs w:val="22"/>
        </w:rPr>
        <w:t>C</w:t>
      </w:r>
      <w:r w:rsidRPr="00904AA7">
        <w:rPr>
          <w:rFonts w:cs="HelveticaNowText-Regular"/>
          <w:b/>
          <w:bCs/>
          <w:color w:val="000000"/>
          <w:sz w:val="22"/>
          <w:szCs w:val="22"/>
        </w:rPr>
        <w:t>ode:</w:t>
      </w:r>
      <w:r w:rsidRPr="00904AA7">
        <w:rPr>
          <w:rFonts w:cs="HelveticaNowText-Regular"/>
          <w:color w:val="000000"/>
          <w:sz w:val="22"/>
          <w:szCs w:val="22"/>
        </w:rPr>
        <w:t xml:space="preserve"> </w:t>
      </w:r>
      <w:r w:rsidR="00784A5F" w:rsidRPr="002C3770">
        <w:rPr>
          <w:rFonts w:ascii="Arial" w:hAnsi="Arial" w:cs="Arial"/>
          <w:color w:val="000000"/>
          <w:sz w:val="22"/>
          <w:szCs w:val="22"/>
          <w:shd w:val="clear" w:color="auto" w:fill="FFFFFF"/>
        </w:rPr>
        <w:t>9120044043304</w:t>
      </w:r>
    </w:p>
    <w:p w14:paraId="2E25AE64" w14:textId="3CFB7200" w:rsidR="00E75FED" w:rsidRDefault="0069051E" w:rsidP="00EC4DC2">
      <w:pPr>
        <w:rPr>
          <w:rFonts w:cs="HelveticaNowText-Regular"/>
          <w:b/>
          <w:bCs/>
          <w:color w:val="000000"/>
          <w:sz w:val="22"/>
          <w:szCs w:val="22"/>
        </w:rPr>
      </w:pPr>
      <w:r w:rsidRPr="0069051E">
        <w:rPr>
          <w:rFonts w:cs="Helvetica Now Text"/>
          <w:b/>
          <w:bCs/>
          <w:color w:val="000000"/>
          <w:sz w:val="22"/>
          <w:szCs w:val="22"/>
        </w:rPr>
        <w:t>Gross weight</w:t>
      </w:r>
      <w:r w:rsidR="00EC4DC2" w:rsidRPr="0069051E">
        <w:rPr>
          <w:rFonts w:cs="HelveticaNowText-Regular"/>
          <w:b/>
          <w:bCs/>
          <w:color w:val="000000"/>
          <w:sz w:val="22"/>
          <w:szCs w:val="22"/>
        </w:rPr>
        <w:t>:</w:t>
      </w:r>
      <w:r w:rsidR="0087208C">
        <w:rPr>
          <w:rFonts w:cs="HelveticaNowText-Regular"/>
          <w:b/>
          <w:bCs/>
          <w:color w:val="000000"/>
          <w:sz w:val="22"/>
          <w:szCs w:val="22"/>
        </w:rPr>
        <w:t xml:space="preserve"> </w:t>
      </w:r>
      <w:r w:rsidR="0087208C" w:rsidRPr="00460771">
        <w:rPr>
          <w:rFonts w:cs="HelveticaNowText-Regular"/>
          <w:color w:val="000000"/>
          <w:sz w:val="22"/>
          <w:szCs w:val="22"/>
        </w:rPr>
        <w:t>0,</w:t>
      </w:r>
      <w:r w:rsidR="00460771" w:rsidRPr="00460771">
        <w:rPr>
          <w:rFonts w:cs="HelveticaNowText-Regular"/>
          <w:color w:val="000000"/>
          <w:sz w:val="22"/>
          <w:szCs w:val="22"/>
        </w:rPr>
        <w:t>88 kg</w:t>
      </w:r>
    </w:p>
    <w:p w14:paraId="00CA17BC" w14:textId="37E140FF" w:rsidR="00A207B1" w:rsidRPr="00E930CA" w:rsidRDefault="0069051E" w:rsidP="00E75FED">
      <w:pPr>
        <w:widowControl w:val="0"/>
        <w:autoSpaceDE w:val="0"/>
        <w:autoSpaceDN w:val="0"/>
        <w:adjustRightInd w:val="0"/>
        <w:rPr>
          <w:rFonts w:cs="HelveticaNowText-Regular"/>
          <w:color w:val="000000" w:themeColor="text1"/>
          <w:sz w:val="22"/>
          <w:szCs w:val="22"/>
        </w:rPr>
      </w:pPr>
      <w:r w:rsidRPr="444E96D0">
        <w:rPr>
          <w:rFonts w:cs="Helvetica Now Text"/>
          <w:b/>
          <w:bCs/>
          <w:color w:val="000000" w:themeColor="text1"/>
          <w:sz w:val="22"/>
          <w:szCs w:val="22"/>
        </w:rPr>
        <w:t>Dimensions</w:t>
      </w:r>
      <w:r w:rsidR="000B41BC" w:rsidRPr="444E96D0">
        <w:rPr>
          <w:rFonts w:cs="Helvetica Now Text"/>
          <w:b/>
          <w:bCs/>
          <w:color w:val="000000" w:themeColor="text1"/>
          <w:sz w:val="22"/>
          <w:szCs w:val="22"/>
        </w:rPr>
        <w:t xml:space="preserve"> (packaging)</w:t>
      </w:r>
      <w:r w:rsidR="00EC4DC2" w:rsidRPr="444E96D0">
        <w:rPr>
          <w:rFonts w:cs="HelveticaNowText-Regular"/>
          <w:b/>
          <w:bCs/>
          <w:color w:val="000000" w:themeColor="text1"/>
          <w:sz w:val="22"/>
          <w:szCs w:val="22"/>
        </w:rPr>
        <w:t>:</w:t>
      </w:r>
      <w:r w:rsidR="00EC4DC2" w:rsidRPr="444E96D0">
        <w:rPr>
          <w:rFonts w:cs="HelveticaNowText-Regular"/>
          <w:color w:val="000000" w:themeColor="text1"/>
          <w:sz w:val="22"/>
          <w:szCs w:val="22"/>
        </w:rPr>
        <w:t xml:space="preserve"> </w:t>
      </w:r>
      <w:r w:rsidR="00F746DF" w:rsidRPr="444E96D0">
        <w:rPr>
          <w:rFonts w:cs="HelveticaNowText-Regular"/>
          <w:color w:val="000000" w:themeColor="text1"/>
          <w:sz w:val="22"/>
          <w:szCs w:val="22"/>
        </w:rPr>
        <w:t>267</w:t>
      </w:r>
      <w:r w:rsidR="00B866E5" w:rsidRPr="444E96D0">
        <w:rPr>
          <w:rFonts w:cs="HelveticaNowText-Regular"/>
          <w:color w:val="000000" w:themeColor="text1"/>
          <w:sz w:val="22"/>
          <w:szCs w:val="22"/>
        </w:rPr>
        <w:t xml:space="preserve"> </w:t>
      </w:r>
      <w:r w:rsidR="00E930CA" w:rsidRPr="444E96D0">
        <w:rPr>
          <w:rFonts w:cs="HelveticaNowText-Regular"/>
          <w:color w:val="000000" w:themeColor="text1"/>
          <w:sz w:val="22"/>
          <w:szCs w:val="22"/>
        </w:rPr>
        <w:t>x</w:t>
      </w:r>
      <w:r w:rsidR="00B866E5" w:rsidRPr="444E96D0">
        <w:rPr>
          <w:rFonts w:cs="HelveticaNowText-Regular"/>
          <w:color w:val="000000" w:themeColor="text1"/>
          <w:sz w:val="22"/>
          <w:szCs w:val="22"/>
        </w:rPr>
        <w:t xml:space="preserve"> 201 x 54 </w:t>
      </w:r>
      <w:r w:rsidR="00F9130C" w:rsidRPr="444E96D0">
        <w:rPr>
          <w:rFonts w:cs="HelveticaNowText-Regular"/>
          <w:color w:val="000000" w:themeColor="text1"/>
          <w:sz w:val="22"/>
          <w:szCs w:val="22"/>
        </w:rPr>
        <w:t>(L</w:t>
      </w:r>
      <w:r w:rsidR="00B9190A" w:rsidRPr="444E96D0">
        <w:rPr>
          <w:rFonts w:cs="HelveticaNowText-Regular"/>
          <w:color w:val="000000" w:themeColor="text1"/>
          <w:sz w:val="22"/>
          <w:szCs w:val="22"/>
        </w:rPr>
        <w:t xml:space="preserve"> x W x H mm)</w:t>
      </w:r>
    </w:p>
    <w:p w14:paraId="4C0D9D77" w14:textId="32D496EF" w:rsidR="000AE400" w:rsidRDefault="000AE400">
      <w:r w:rsidRPr="002675EB">
        <w:rPr>
          <w:rFonts w:eastAsia="Helvetica Now Text" w:cs="Helvetica Now Text"/>
          <w:b/>
          <w:bCs/>
          <w:color w:val="000000" w:themeColor="text1"/>
          <w:sz w:val="22"/>
          <w:szCs w:val="22"/>
        </w:rPr>
        <w:t>Dimensions (product):</w:t>
      </w:r>
      <w:r w:rsidRPr="002675EB">
        <w:rPr>
          <w:rFonts w:eastAsia="Helvetica Now Text" w:cs="Helvetica Now Text"/>
          <w:color w:val="000000" w:themeColor="text1"/>
          <w:sz w:val="22"/>
          <w:szCs w:val="22"/>
        </w:rPr>
        <w:t xml:space="preserve"> 220 x 110 x 42,5 (L x W x H mm)</w:t>
      </w:r>
    </w:p>
    <w:p w14:paraId="79C62A70" w14:textId="1998678B" w:rsidR="000AE400" w:rsidRDefault="000AE400">
      <w:r w:rsidRPr="002675EB">
        <w:rPr>
          <w:rFonts w:eastAsia="Helvetica Now Text" w:cs="Helvetica Now Text"/>
          <w:b/>
          <w:bCs/>
          <w:color w:val="000000" w:themeColor="text1"/>
          <w:sz w:val="22"/>
          <w:szCs w:val="22"/>
        </w:rPr>
        <w:t>Weight (product):</w:t>
      </w:r>
      <w:r w:rsidRPr="002675EB">
        <w:rPr>
          <w:rFonts w:eastAsia="Helvetica Now Text" w:cs="Helvetica Now Text"/>
          <w:color w:val="000000" w:themeColor="text1"/>
          <w:sz w:val="22"/>
          <w:szCs w:val="22"/>
        </w:rPr>
        <w:t xml:space="preserve"> 0.405 kg</w:t>
      </w:r>
    </w:p>
    <w:p w14:paraId="0361EBE9" w14:textId="663B36F3" w:rsidR="444E96D0" w:rsidRDefault="444E96D0" w:rsidP="444E96D0">
      <w:pPr>
        <w:widowControl w:val="0"/>
        <w:rPr>
          <w:rFonts w:eastAsia="Calibri"/>
          <w:color w:val="000000" w:themeColor="text1"/>
          <w:szCs w:val="20"/>
        </w:rPr>
      </w:pPr>
    </w:p>
    <w:p w14:paraId="2B2FF86B" w14:textId="78C7124D" w:rsidR="00D24C02" w:rsidRPr="00904AA7" w:rsidRDefault="0069051E" w:rsidP="29BC12C8">
      <w:pPr>
        <w:pStyle w:val="Kop1"/>
        <w:numPr>
          <w:ilvl w:val="0"/>
          <w:numId w:val="0"/>
        </w:numPr>
        <w:rPr>
          <w:sz w:val="32"/>
          <w:szCs w:val="32"/>
        </w:rPr>
      </w:pPr>
      <w:r w:rsidRPr="279FCA6F">
        <w:rPr>
          <w:sz w:val="32"/>
          <w:szCs w:val="32"/>
        </w:rPr>
        <w:t>Contact us</w:t>
      </w:r>
    </w:p>
    <w:p w14:paraId="4A7EFB4A" w14:textId="217E8E11" w:rsidR="0069051E" w:rsidRPr="00D70EA6" w:rsidRDefault="39C55D9E" w:rsidP="0069051E">
      <w:pPr>
        <w:rPr>
          <w:color w:val="000000" w:themeColor="text1"/>
          <w:sz w:val="22"/>
          <w:szCs w:val="22"/>
        </w:rPr>
      </w:pPr>
      <w:r w:rsidRPr="29BC12C8">
        <w:rPr>
          <w:color w:val="000000" w:themeColor="text1"/>
          <w:sz w:val="22"/>
          <w:szCs w:val="22"/>
        </w:rPr>
        <w:t>M</w:t>
      </w:r>
      <w:r w:rsidR="0069051E" w:rsidRPr="29BC12C8">
        <w:rPr>
          <w:color w:val="000000" w:themeColor="text1"/>
          <w:sz w:val="22"/>
          <w:szCs w:val="22"/>
        </w:rPr>
        <w:t>ake yourself heard.</w:t>
      </w:r>
    </w:p>
    <w:p w14:paraId="047B33BB" w14:textId="77777777" w:rsidR="0069051E" w:rsidRPr="005E3226" w:rsidRDefault="00AC6F47" w:rsidP="0069051E">
      <w:pPr>
        <w:rPr>
          <w:b/>
          <w:color w:val="000000" w:themeColor="text1"/>
          <w:sz w:val="26"/>
          <w:szCs w:val="26"/>
          <w:u w:val="single"/>
          <w:lang w:val="en-GB"/>
        </w:rPr>
      </w:pPr>
      <w:hyperlink r:id="rId12" w:history="1">
        <w:r w:rsidR="0069051E" w:rsidRPr="005E3226">
          <w:rPr>
            <w:rStyle w:val="Hyperlink"/>
            <w:b/>
            <w:color w:val="000000" w:themeColor="text1"/>
            <w:sz w:val="22"/>
            <w:szCs w:val="22"/>
          </w:rPr>
          <w:t>www.lewitt-audio.com</w:t>
        </w:r>
      </w:hyperlink>
    </w:p>
    <w:p w14:paraId="5DA23827" w14:textId="43C7290F" w:rsidR="002C1D5E" w:rsidRPr="00D24C02" w:rsidRDefault="002C1D5E" w:rsidP="0069051E">
      <w:pPr>
        <w:rPr>
          <w:b/>
          <w:bCs/>
          <w:color w:val="000000" w:themeColor="text1"/>
          <w:sz w:val="22"/>
          <w:szCs w:val="22"/>
          <w:lang w:val="de-AT"/>
        </w:rPr>
      </w:pPr>
    </w:p>
    <w:sectPr w:rsidR="002C1D5E" w:rsidRPr="00D24C02" w:rsidSect="007709E0">
      <w:headerReference w:type="default" r:id="rId13"/>
      <w:footerReference w:type="even" r:id="rId14"/>
      <w:footerReference w:type="default" r:id="rId15"/>
      <w:pgSz w:w="11900" w:h="16840"/>
      <w:pgMar w:top="1440" w:right="1440" w:bottom="1440" w:left="1440"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802412" w14:textId="77777777" w:rsidR="00AC6F47" w:rsidRDefault="00AC6F47" w:rsidP="00A16185">
      <w:r>
        <w:separator/>
      </w:r>
    </w:p>
  </w:endnote>
  <w:endnote w:type="continuationSeparator" w:id="0">
    <w:p w14:paraId="7BCFF758" w14:textId="77777777" w:rsidR="00AC6F47" w:rsidRDefault="00AC6F47" w:rsidP="00A16185">
      <w:r>
        <w:continuationSeparator/>
      </w:r>
    </w:p>
  </w:endnote>
  <w:endnote w:type="continuationNotice" w:id="1">
    <w:p w14:paraId="5C2D4D41" w14:textId="77777777" w:rsidR="00AC6F47" w:rsidRDefault="00AC6F4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ow Text">
    <w:altName w:val="Arial"/>
    <w:panose1 w:val="00000000000000000000"/>
    <w:charset w:val="4D"/>
    <w:family w:val="swiss"/>
    <w:notTrueType/>
    <w:pitch w:val="variable"/>
    <w:sig w:usb0="A000006F" w:usb1="00008471"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20B0604020202020204"/>
    <w:charset w:val="00"/>
    <w:family w:val="auto"/>
    <w:pitch w:val="variable"/>
    <w:sig w:usb0="E00002FF" w:usb1="5000785B" w:usb2="00000000" w:usb3="00000000" w:csb0="0000019F" w:csb1="00000000"/>
  </w:font>
  <w:font w:name="Tms Rmn">
    <w:panose1 w:val="0202060304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panose1 w:val="00000000000000000000"/>
    <w:charset w:val="00"/>
    <w:family w:val="roman"/>
    <w:notTrueType/>
    <w:pitch w:val="default"/>
  </w:font>
  <w:font w:name="HelveticaNowText-Regular">
    <w:altName w:val="Arial"/>
    <w:panose1 w:val="00000000000000000000"/>
    <w:charset w:val="4D"/>
    <w:family w:val="swiss"/>
    <w:notTrueType/>
    <w:pitch w:val="variable"/>
    <w:sig w:usb0="A000006F" w:usb1="00008471" w:usb2="00000000" w:usb3="00000000" w:csb0="00000093"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atica Now">
    <w:altName w:val="Arial"/>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64BF1" w14:textId="77777777" w:rsidR="00B65EFC" w:rsidRDefault="00B65EFC" w:rsidP="000C000B">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p w14:paraId="055C3B0A" w14:textId="77777777" w:rsidR="00B65EFC" w:rsidRDefault="00B65EFC" w:rsidP="00D7216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CBA9C" w14:textId="07C1C682" w:rsidR="00B65EFC" w:rsidRPr="006F1F16" w:rsidRDefault="00B65EFC" w:rsidP="006F1F16">
    <w:pPr>
      <w:pStyle w:val="Voettekst"/>
      <w:tabs>
        <w:tab w:val="clear" w:pos="4680"/>
        <w:tab w:val="clear" w:pos="9360"/>
        <w:tab w:val="center" w:pos="4536"/>
        <w:tab w:val="right" w:pos="9020"/>
      </w:tabs>
      <w:spacing w:after="0"/>
      <w:rPr>
        <w:rStyle w:val="Claim"/>
        <w:rFonts w:cstheme="minorBidi"/>
        <w:spacing w:val="0"/>
        <w:sz w:val="16"/>
        <w:szCs w:val="16"/>
      </w:rPr>
    </w:pPr>
    <w:r>
      <w:rPr>
        <w:rStyle w:val="Claim"/>
        <w:sz w:val="24"/>
        <w:szCs w:val="24"/>
      </w:rPr>
      <w:tab/>
    </w:r>
    <w:r w:rsidRPr="00353F18">
      <w:rPr>
        <w:rStyle w:val="Claim"/>
        <w:rFonts w:hint="cs"/>
        <w:sz w:val="24"/>
        <w:szCs w:val="24"/>
      </w:rPr>
      <w:t>M</w:t>
    </w:r>
    <w:r w:rsidRPr="00353F18">
      <w:rPr>
        <w:rStyle w:val="Claim"/>
        <w:sz w:val="24"/>
        <w:szCs w:val="24"/>
      </w:rPr>
      <w:t>ake</w:t>
    </w:r>
    <w:r>
      <w:rPr>
        <w:rStyle w:val="Claim"/>
        <w:sz w:val="24"/>
        <w:szCs w:val="24"/>
      </w:rPr>
      <w:t xml:space="preserve"> </w:t>
    </w:r>
    <w:r w:rsidRPr="00353F18">
      <w:rPr>
        <w:rStyle w:val="Claim"/>
        <w:sz w:val="24"/>
        <w:szCs w:val="24"/>
      </w:rPr>
      <w:t>yourself</w:t>
    </w:r>
    <w:r>
      <w:rPr>
        <w:rStyle w:val="Claim"/>
        <w:sz w:val="24"/>
        <w:szCs w:val="24"/>
      </w:rPr>
      <w:t xml:space="preserve"> </w:t>
    </w:r>
    <w:r w:rsidRPr="00353F18">
      <w:rPr>
        <w:rStyle w:val="Claim"/>
        <w:sz w:val="24"/>
        <w:szCs w:val="24"/>
      </w:rPr>
      <w:t>heard.</w:t>
    </w:r>
    <w:r>
      <w:rPr>
        <w:rStyle w:val="Paginanummer"/>
        <w:szCs w:val="20"/>
      </w:rPr>
      <w:t xml:space="preserve"> </w:t>
    </w:r>
    <w:sdt>
      <w:sdtPr>
        <w:rPr>
          <w:rStyle w:val="Paginanummer"/>
          <w:szCs w:val="20"/>
        </w:rPr>
        <w:id w:val="-708180146"/>
        <w:docPartObj>
          <w:docPartGallery w:val="Page Numbers (Bottom of Page)"/>
          <w:docPartUnique/>
        </w:docPartObj>
      </w:sdtPr>
      <w:sdtEndPr>
        <w:rPr>
          <w:rStyle w:val="Paginanummer"/>
        </w:rPr>
      </w:sdtEndPr>
      <w:sdtContent>
        <w:r>
          <w:rPr>
            <w:rStyle w:val="Paginanummer"/>
            <w:szCs w:val="20"/>
          </w:rPr>
          <w:tab/>
        </w:r>
        <w:r w:rsidRPr="006F1F16">
          <w:rPr>
            <w:rStyle w:val="Paginanummer"/>
            <w:sz w:val="16"/>
            <w:szCs w:val="16"/>
          </w:rPr>
          <w:fldChar w:fldCharType="begin"/>
        </w:r>
        <w:r w:rsidRPr="006F1F16">
          <w:rPr>
            <w:rStyle w:val="Paginanummer"/>
            <w:sz w:val="16"/>
            <w:szCs w:val="16"/>
          </w:rPr>
          <w:instrText xml:space="preserve"> PAGE </w:instrText>
        </w:r>
        <w:r w:rsidRPr="006F1F16">
          <w:rPr>
            <w:rStyle w:val="Paginanummer"/>
            <w:sz w:val="16"/>
            <w:szCs w:val="16"/>
          </w:rPr>
          <w:fldChar w:fldCharType="separate"/>
        </w:r>
        <w:r w:rsidR="0069051E">
          <w:rPr>
            <w:rStyle w:val="Paginanummer"/>
            <w:noProof/>
            <w:sz w:val="16"/>
            <w:szCs w:val="16"/>
          </w:rPr>
          <w:t>1</w:t>
        </w:r>
        <w:r w:rsidRPr="006F1F16">
          <w:rPr>
            <w:rStyle w:val="Paginanumme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A2D379" w14:textId="77777777" w:rsidR="00AC6F47" w:rsidRDefault="00AC6F47" w:rsidP="00A16185">
      <w:r>
        <w:separator/>
      </w:r>
    </w:p>
  </w:footnote>
  <w:footnote w:type="continuationSeparator" w:id="0">
    <w:p w14:paraId="4F5B71A0" w14:textId="77777777" w:rsidR="00AC6F47" w:rsidRDefault="00AC6F47" w:rsidP="00A16185">
      <w:r>
        <w:continuationSeparator/>
      </w:r>
    </w:p>
  </w:footnote>
  <w:footnote w:type="continuationNotice" w:id="1">
    <w:p w14:paraId="0E7C3CA6" w14:textId="77777777" w:rsidR="00AC6F47" w:rsidRDefault="00AC6F4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3E442" w14:textId="77777777" w:rsidR="00B65EFC" w:rsidRDefault="00B65EFC" w:rsidP="000D5B23">
    <w:pPr>
      <w:pStyle w:val="Koptekst"/>
      <w:jc w:val="right"/>
    </w:pPr>
    <w:r>
      <w:rPr>
        <w:noProof/>
      </w:rPr>
      <w:drawing>
        <wp:inline distT="0" distB="0" distL="0" distR="0" wp14:anchorId="0F3E32E0" wp14:editId="6032646F">
          <wp:extent cx="1449770" cy="353881"/>
          <wp:effectExtent l="0" t="0" r="0" b="190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amp;_CLAIM_BLACK_RGB_V03.png"/>
                  <pic:cNvPicPr/>
                </pic:nvPicPr>
                <pic:blipFill>
                  <a:blip r:embed="rId1">
                    <a:extLst>
                      <a:ext uri="{28A0092B-C50C-407E-A947-70E740481C1C}">
                        <a14:useLocalDpi xmlns:a14="http://schemas.microsoft.com/office/drawing/2010/main" val="0"/>
                      </a:ext>
                    </a:extLst>
                  </a:blip>
                  <a:stretch>
                    <a:fillRect/>
                  </a:stretch>
                </pic:blipFill>
                <pic:spPr>
                  <a:xfrm>
                    <a:off x="0" y="0"/>
                    <a:ext cx="1449770" cy="353881"/>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LJ7tdyHsxErt2j" int2:id="6n68IpWX">
      <int2:state int2:value="Rejected" int2:type="LegacyProofing"/>
    </int2:textHash>
    <int2:textHash int2:hashCode="r+BEQZitZ8QVxj" int2:id="JuSWIJ9B">
      <int2:state int2:value="Rejected" int2:type="LegacyProofing"/>
    </int2:textHash>
    <int2:textHash int2:hashCode="bB0nPyxR4y5aQU" int2:id="OLEjMhHr">
      <int2:state int2:value="Rejected" int2:type="LegacyProofing"/>
    </int2:textHash>
    <int2:textHash int2:hashCode="O5dT357NUyoW+C" int2:id="PBU8pF9Y">
      <int2:state int2:value="Rejected" int2:type="LegacyProofing"/>
    </int2:textHash>
    <int2:textHash int2:hashCode="lTf9M66BLcLNIO" int2:id="rld7M54b">
      <int2:state int2:value="Rejected" int2:type="LegacyProofing"/>
    </int2:textHash>
    <int2:textHash int2:hashCode="2v4Y+ZbTX9R8Zg" int2:id="tQEgncw6">
      <int2:state int2:value="Rejected" int2:type="LegacyProofing"/>
    </int2:textHash>
    <int2:textHash int2:hashCode="F9OWAg2KTYDU1P" int2:id="uW3MgoSG">
      <int2:state int2:value="Rejected" int2:type="LegacyProofing"/>
    </int2:textHash>
    <int2:textHash int2:hashCode="7Qju6n3zTdoLli" int2:id="zczFZhmc">
      <int2:state int2:value="Rejected" int2:type="LegacyProofing"/>
    </int2:textHash>
  </int2:observations>
  <int2:intelligenceSettings>
    <int2:extLst>
      <oel:ext uri="74B372B9-2EFF-4315-9A3F-32BA87CA82B1">
        <int2:goals int2:version="1" int2:formality="2"/>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F71AD"/>
    <w:multiLevelType w:val="multilevel"/>
    <w:tmpl w:val="3D542476"/>
    <w:lvl w:ilvl="0">
      <w:start w:val="1"/>
      <w:numFmt w:val="decimal"/>
      <w:pStyle w:val="Kop1"/>
      <w:suff w:val="space"/>
      <w:lvlText w:val="%1"/>
      <w:lvlJc w:val="left"/>
      <w:pPr>
        <w:ind w:left="432" w:hanging="432"/>
      </w:pPr>
      <w:rPr>
        <w:rFonts w:hint="default"/>
      </w:rPr>
    </w:lvl>
    <w:lvl w:ilvl="1">
      <w:start w:val="1"/>
      <w:numFmt w:val="decimal"/>
      <w:pStyle w:val="Kop2"/>
      <w:suff w:val="space"/>
      <w:lvlText w:val="%1.%2"/>
      <w:lvlJc w:val="left"/>
      <w:pPr>
        <w:ind w:left="576" w:hanging="576"/>
      </w:pPr>
      <w:rPr>
        <w:rFonts w:hint="default"/>
      </w:rPr>
    </w:lvl>
    <w:lvl w:ilvl="2">
      <w:start w:val="1"/>
      <w:numFmt w:val="decimal"/>
      <w:pStyle w:val="Kop3"/>
      <w:suff w:val="space"/>
      <w:lvlText w:val="%1.%2.%3"/>
      <w:lvlJc w:val="left"/>
      <w:pPr>
        <w:ind w:left="1713" w:hanging="720"/>
      </w:pPr>
      <w:rPr>
        <w:rFonts w:hint="default"/>
      </w:rPr>
    </w:lvl>
    <w:lvl w:ilvl="3">
      <w:start w:val="1"/>
      <w:numFmt w:val="decimal"/>
      <w:pStyle w:val="Kop4"/>
      <w:suff w:val="space"/>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 w15:restartNumberingAfterBreak="0">
    <w:nsid w:val="07A569C6"/>
    <w:multiLevelType w:val="multilevel"/>
    <w:tmpl w:val="297CD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E83A26"/>
    <w:multiLevelType w:val="hybridMultilevel"/>
    <w:tmpl w:val="166C8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A00245"/>
    <w:multiLevelType w:val="multilevel"/>
    <w:tmpl w:val="7B76E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20630C"/>
    <w:multiLevelType w:val="hybridMultilevel"/>
    <w:tmpl w:val="31A864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75A7E2F"/>
    <w:multiLevelType w:val="hybridMultilevel"/>
    <w:tmpl w:val="6D5AA58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77C0BE2"/>
    <w:multiLevelType w:val="hybridMultilevel"/>
    <w:tmpl w:val="13BC81CE"/>
    <w:lvl w:ilvl="0" w:tplc="1F463488">
      <w:start w:val="1"/>
      <w:numFmt w:val="bullet"/>
      <w:lvlText w:val=""/>
      <w:lvlJc w:val="left"/>
      <w:pPr>
        <w:ind w:left="567" w:hanging="567"/>
      </w:pPr>
      <w:rPr>
        <w:rFonts w:ascii="Symbol" w:hAnsi="Symbol" w:hint="default"/>
        <w:sz w:val="2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8F15CDC"/>
    <w:multiLevelType w:val="multilevel"/>
    <w:tmpl w:val="81946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1B53CF"/>
    <w:multiLevelType w:val="hybridMultilevel"/>
    <w:tmpl w:val="C1EE573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0B72C45"/>
    <w:multiLevelType w:val="hybridMultilevel"/>
    <w:tmpl w:val="1A940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4510AB"/>
    <w:multiLevelType w:val="hybridMultilevel"/>
    <w:tmpl w:val="3EFCA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030272"/>
    <w:multiLevelType w:val="hybridMultilevel"/>
    <w:tmpl w:val="05366822"/>
    <w:lvl w:ilvl="0" w:tplc="1F463488">
      <w:start w:val="1"/>
      <w:numFmt w:val="bullet"/>
      <w:lvlText w:val=""/>
      <w:lvlJc w:val="left"/>
      <w:pPr>
        <w:ind w:left="567" w:hanging="567"/>
      </w:pPr>
      <w:rPr>
        <w:rFonts w:ascii="Symbol" w:hAnsi="Symbol" w:hint="default"/>
        <w:sz w:val="2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ED81ABD"/>
    <w:multiLevelType w:val="hybridMultilevel"/>
    <w:tmpl w:val="1AE04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0B597E"/>
    <w:multiLevelType w:val="hybridMultilevel"/>
    <w:tmpl w:val="F3A6A9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44F1166C"/>
    <w:multiLevelType w:val="hybridMultilevel"/>
    <w:tmpl w:val="C8AAC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F64B86"/>
    <w:multiLevelType w:val="multilevel"/>
    <w:tmpl w:val="1F94D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00E52E0"/>
    <w:multiLevelType w:val="hybridMultilevel"/>
    <w:tmpl w:val="29504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482913"/>
    <w:multiLevelType w:val="multilevel"/>
    <w:tmpl w:val="EF3C7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DD84482"/>
    <w:multiLevelType w:val="hybridMultilevel"/>
    <w:tmpl w:val="605C2234"/>
    <w:lvl w:ilvl="0" w:tplc="1F463488">
      <w:start w:val="1"/>
      <w:numFmt w:val="bullet"/>
      <w:lvlText w:val=""/>
      <w:lvlJc w:val="left"/>
      <w:pPr>
        <w:ind w:left="780" w:hanging="360"/>
      </w:pPr>
      <w:rPr>
        <w:rFonts w:ascii="Symbol" w:hAnsi="Symbol" w:hint="default"/>
        <w:sz w:val="20"/>
      </w:rPr>
    </w:lvl>
    <w:lvl w:ilvl="1" w:tplc="0C070003" w:tentative="1">
      <w:start w:val="1"/>
      <w:numFmt w:val="bullet"/>
      <w:lvlText w:val="o"/>
      <w:lvlJc w:val="left"/>
      <w:pPr>
        <w:ind w:left="1500" w:hanging="360"/>
      </w:pPr>
      <w:rPr>
        <w:rFonts w:ascii="Courier New" w:hAnsi="Courier New" w:cs="Courier New" w:hint="default"/>
      </w:rPr>
    </w:lvl>
    <w:lvl w:ilvl="2" w:tplc="0C070005" w:tentative="1">
      <w:start w:val="1"/>
      <w:numFmt w:val="bullet"/>
      <w:lvlText w:val=""/>
      <w:lvlJc w:val="left"/>
      <w:pPr>
        <w:ind w:left="2220" w:hanging="360"/>
      </w:pPr>
      <w:rPr>
        <w:rFonts w:ascii="Wingdings" w:hAnsi="Wingdings" w:hint="default"/>
      </w:rPr>
    </w:lvl>
    <w:lvl w:ilvl="3" w:tplc="0C070001" w:tentative="1">
      <w:start w:val="1"/>
      <w:numFmt w:val="bullet"/>
      <w:lvlText w:val=""/>
      <w:lvlJc w:val="left"/>
      <w:pPr>
        <w:ind w:left="2940" w:hanging="360"/>
      </w:pPr>
      <w:rPr>
        <w:rFonts w:ascii="Symbol" w:hAnsi="Symbol" w:hint="default"/>
      </w:rPr>
    </w:lvl>
    <w:lvl w:ilvl="4" w:tplc="0C070003" w:tentative="1">
      <w:start w:val="1"/>
      <w:numFmt w:val="bullet"/>
      <w:lvlText w:val="o"/>
      <w:lvlJc w:val="left"/>
      <w:pPr>
        <w:ind w:left="3660" w:hanging="360"/>
      </w:pPr>
      <w:rPr>
        <w:rFonts w:ascii="Courier New" w:hAnsi="Courier New" w:cs="Courier New" w:hint="default"/>
      </w:rPr>
    </w:lvl>
    <w:lvl w:ilvl="5" w:tplc="0C070005" w:tentative="1">
      <w:start w:val="1"/>
      <w:numFmt w:val="bullet"/>
      <w:lvlText w:val=""/>
      <w:lvlJc w:val="left"/>
      <w:pPr>
        <w:ind w:left="4380" w:hanging="360"/>
      </w:pPr>
      <w:rPr>
        <w:rFonts w:ascii="Wingdings" w:hAnsi="Wingdings" w:hint="default"/>
      </w:rPr>
    </w:lvl>
    <w:lvl w:ilvl="6" w:tplc="0C070001" w:tentative="1">
      <w:start w:val="1"/>
      <w:numFmt w:val="bullet"/>
      <w:lvlText w:val=""/>
      <w:lvlJc w:val="left"/>
      <w:pPr>
        <w:ind w:left="5100" w:hanging="360"/>
      </w:pPr>
      <w:rPr>
        <w:rFonts w:ascii="Symbol" w:hAnsi="Symbol" w:hint="default"/>
      </w:rPr>
    </w:lvl>
    <w:lvl w:ilvl="7" w:tplc="0C070003" w:tentative="1">
      <w:start w:val="1"/>
      <w:numFmt w:val="bullet"/>
      <w:lvlText w:val="o"/>
      <w:lvlJc w:val="left"/>
      <w:pPr>
        <w:ind w:left="5820" w:hanging="360"/>
      </w:pPr>
      <w:rPr>
        <w:rFonts w:ascii="Courier New" w:hAnsi="Courier New" w:cs="Courier New" w:hint="default"/>
      </w:rPr>
    </w:lvl>
    <w:lvl w:ilvl="8" w:tplc="0C070005" w:tentative="1">
      <w:start w:val="1"/>
      <w:numFmt w:val="bullet"/>
      <w:lvlText w:val=""/>
      <w:lvlJc w:val="left"/>
      <w:pPr>
        <w:ind w:left="6540" w:hanging="360"/>
      </w:pPr>
      <w:rPr>
        <w:rFonts w:ascii="Wingdings" w:hAnsi="Wingdings" w:hint="default"/>
      </w:rPr>
    </w:lvl>
  </w:abstractNum>
  <w:abstractNum w:abstractNumId="19" w15:restartNumberingAfterBreak="0">
    <w:nsid w:val="7A2352F7"/>
    <w:multiLevelType w:val="multilevel"/>
    <w:tmpl w:val="20E6621A"/>
    <w:styleLink w:val="Headings"/>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134"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7A83567B"/>
    <w:multiLevelType w:val="hybridMultilevel"/>
    <w:tmpl w:val="06B48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DA76A5"/>
    <w:multiLevelType w:val="hybridMultilevel"/>
    <w:tmpl w:val="E820A54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9"/>
  </w:num>
  <w:num w:numId="2">
    <w:abstractNumId w:val="0"/>
  </w:num>
  <w:num w:numId="3">
    <w:abstractNumId w:val="11"/>
  </w:num>
  <w:num w:numId="4">
    <w:abstractNumId w:val="6"/>
  </w:num>
  <w:num w:numId="5">
    <w:abstractNumId w:val="21"/>
  </w:num>
  <w:num w:numId="6">
    <w:abstractNumId w:val="3"/>
  </w:num>
  <w:num w:numId="7">
    <w:abstractNumId w:val="17"/>
  </w:num>
  <w:num w:numId="8">
    <w:abstractNumId w:val="18"/>
  </w:num>
  <w:num w:numId="9">
    <w:abstractNumId w:val="1"/>
  </w:num>
  <w:num w:numId="10">
    <w:abstractNumId w:val="8"/>
  </w:num>
  <w:num w:numId="11">
    <w:abstractNumId w:val="13"/>
  </w:num>
  <w:num w:numId="12">
    <w:abstractNumId w:val="20"/>
  </w:num>
  <w:num w:numId="13">
    <w:abstractNumId w:val="4"/>
  </w:num>
  <w:num w:numId="14">
    <w:abstractNumId w:val="5"/>
  </w:num>
  <w:num w:numId="15">
    <w:abstractNumId w:val="15"/>
  </w:num>
  <w:num w:numId="16">
    <w:abstractNumId w:val="7"/>
  </w:num>
  <w:num w:numId="17">
    <w:abstractNumId w:val="10"/>
  </w:num>
  <w:num w:numId="18">
    <w:abstractNumId w:val="16"/>
  </w:num>
  <w:num w:numId="19">
    <w:abstractNumId w:val="2"/>
  </w:num>
  <w:num w:numId="20">
    <w:abstractNumId w:val="12"/>
  </w:num>
  <w:num w:numId="21">
    <w:abstractNumId w:val="14"/>
  </w:num>
  <w:num w:numId="22">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81"/>
  <w:drawingGridVerticalSpacing w:val="181"/>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UyMLY0ABIGlkbmFko6SsGpxcWZ+XkgBSa1AKl81yYsAAAA"/>
  </w:docVars>
  <w:rsids>
    <w:rsidRoot w:val="00654A35"/>
    <w:rsid w:val="00002489"/>
    <w:rsid w:val="000025A8"/>
    <w:rsid w:val="00002CE1"/>
    <w:rsid w:val="000034FF"/>
    <w:rsid w:val="00003F8F"/>
    <w:rsid w:val="00006D9C"/>
    <w:rsid w:val="00007886"/>
    <w:rsid w:val="00011551"/>
    <w:rsid w:val="00013185"/>
    <w:rsid w:val="00022906"/>
    <w:rsid w:val="00024437"/>
    <w:rsid w:val="000257C8"/>
    <w:rsid w:val="00025B40"/>
    <w:rsid w:val="000274E7"/>
    <w:rsid w:val="0003225D"/>
    <w:rsid w:val="0003406D"/>
    <w:rsid w:val="00034788"/>
    <w:rsid w:val="00045555"/>
    <w:rsid w:val="000465CC"/>
    <w:rsid w:val="000472C2"/>
    <w:rsid w:val="00060EBC"/>
    <w:rsid w:val="00060FA4"/>
    <w:rsid w:val="00062ADF"/>
    <w:rsid w:val="00062E08"/>
    <w:rsid w:val="000658E2"/>
    <w:rsid w:val="00066B9B"/>
    <w:rsid w:val="0007283A"/>
    <w:rsid w:val="00077C05"/>
    <w:rsid w:val="0008336A"/>
    <w:rsid w:val="000849A1"/>
    <w:rsid w:val="00084EB4"/>
    <w:rsid w:val="00086473"/>
    <w:rsid w:val="00090164"/>
    <w:rsid w:val="00090D8C"/>
    <w:rsid w:val="00091D96"/>
    <w:rsid w:val="00093192"/>
    <w:rsid w:val="000979CE"/>
    <w:rsid w:val="000A79AB"/>
    <w:rsid w:val="000AE400"/>
    <w:rsid w:val="000B07DB"/>
    <w:rsid w:val="000B0D10"/>
    <w:rsid w:val="000B1865"/>
    <w:rsid w:val="000B41BC"/>
    <w:rsid w:val="000B4559"/>
    <w:rsid w:val="000B6139"/>
    <w:rsid w:val="000B663F"/>
    <w:rsid w:val="000C000B"/>
    <w:rsid w:val="000C56A0"/>
    <w:rsid w:val="000D00F1"/>
    <w:rsid w:val="000D02BE"/>
    <w:rsid w:val="000D11B9"/>
    <w:rsid w:val="000D1DA5"/>
    <w:rsid w:val="000D5B23"/>
    <w:rsid w:val="000E0105"/>
    <w:rsid w:val="000E624A"/>
    <w:rsid w:val="000E7CCD"/>
    <w:rsid w:val="000E7E11"/>
    <w:rsid w:val="000F7CC9"/>
    <w:rsid w:val="001029A3"/>
    <w:rsid w:val="00103142"/>
    <w:rsid w:val="001060A6"/>
    <w:rsid w:val="001132F8"/>
    <w:rsid w:val="00116106"/>
    <w:rsid w:val="001165AA"/>
    <w:rsid w:val="00120F48"/>
    <w:rsid w:val="0012442F"/>
    <w:rsid w:val="00130B91"/>
    <w:rsid w:val="0013527C"/>
    <w:rsid w:val="001362F1"/>
    <w:rsid w:val="00137E02"/>
    <w:rsid w:val="00140A04"/>
    <w:rsid w:val="00141DF4"/>
    <w:rsid w:val="001447A7"/>
    <w:rsid w:val="0014568B"/>
    <w:rsid w:val="00145BEB"/>
    <w:rsid w:val="00145ECB"/>
    <w:rsid w:val="001508EF"/>
    <w:rsid w:val="00150E1F"/>
    <w:rsid w:val="001649F3"/>
    <w:rsid w:val="00167252"/>
    <w:rsid w:val="00170420"/>
    <w:rsid w:val="00172732"/>
    <w:rsid w:val="00172A70"/>
    <w:rsid w:val="001771AF"/>
    <w:rsid w:val="00177A87"/>
    <w:rsid w:val="00181981"/>
    <w:rsid w:val="00184595"/>
    <w:rsid w:val="00190C07"/>
    <w:rsid w:val="00191935"/>
    <w:rsid w:val="00194180"/>
    <w:rsid w:val="00196B6D"/>
    <w:rsid w:val="001A16FD"/>
    <w:rsid w:val="001A45ED"/>
    <w:rsid w:val="001B61AE"/>
    <w:rsid w:val="001B73DE"/>
    <w:rsid w:val="001B77F3"/>
    <w:rsid w:val="001C032C"/>
    <w:rsid w:val="001C0557"/>
    <w:rsid w:val="001C2E65"/>
    <w:rsid w:val="001C3C0F"/>
    <w:rsid w:val="001C4446"/>
    <w:rsid w:val="001C7026"/>
    <w:rsid w:val="001C76EA"/>
    <w:rsid w:val="001D5F24"/>
    <w:rsid w:val="001E21DD"/>
    <w:rsid w:val="001E3F10"/>
    <w:rsid w:val="001E4565"/>
    <w:rsid w:val="001F050E"/>
    <w:rsid w:val="001F0576"/>
    <w:rsid w:val="001F1860"/>
    <w:rsid w:val="001F45A2"/>
    <w:rsid w:val="001F50C6"/>
    <w:rsid w:val="001F55BC"/>
    <w:rsid w:val="001F6574"/>
    <w:rsid w:val="00203F78"/>
    <w:rsid w:val="00204C96"/>
    <w:rsid w:val="00221FF3"/>
    <w:rsid w:val="00224D0D"/>
    <w:rsid w:val="00227373"/>
    <w:rsid w:val="002325B3"/>
    <w:rsid w:val="00241562"/>
    <w:rsid w:val="00252B2F"/>
    <w:rsid w:val="00254E82"/>
    <w:rsid w:val="0025507B"/>
    <w:rsid w:val="00257287"/>
    <w:rsid w:val="002637BE"/>
    <w:rsid w:val="00263B13"/>
    <w:rsid w:val="00263E88"/>
    <w:rsid w:val="00266B61"/>
    <w:rsid w:val="0026713D"/>
    <w:rsid w:val="002675EB"/>
    <w:rsid w:val="00272A9E"/>
    <w:rsid w:val="002756BF"/>
    <w:rsid w:val="00275F8F"/>
    <w:rsid w:val="00276D9C"/>
    <w:rsid w:val="0028161E"/>
    <w:rsid w:val="00282FEE"/>
    <w:rsid w:val="00284407"/>
    <w:rsid w:val="00284D0D"/>
    <w:rsid w:val="00292B1E"/>
    <w:rsid w:val="00292D1B"/>
    <w:rsid w:val="0029589A"/>
    <w:rsid w:val="0029670D"/>
    <w:rsid w:val="002A560E"/>
    <w:rsid w:val="002A7195"/>
    <w:rsid w:val="002B1289"/>
    <w:rsid w:val="002B2204"/>
    <w:rsid w:val="002C1D5E"/>
    <w:rsid w:val="002C3770"/>
    <w:rsid w:val="002D0E10"/>
    <w:rsid w:val="002D2056"/>
    <w:rsid w:val="002E35CF"/>
    <w:rsid w:val="002E5A6F"/>
    <w:rsid w:val="002F061C"/>
    <w:rsid w:val="002F2261"/>
    <w:rsid w:val="002F5FCD"/>
    <w:rsid w:val="0030244C"/>
    <w:rsid w:val="00302CC5"/>
    <w:rsid w:val="00304750"/>
    <w:rsid w:val="003048B7"/>
    <w:rsid w:val="00307DA0"/>
    <w:rsid w:val="00315204"/>
    <w:rsid w:val="00316CF7"/>
    <w:rsid w:val="0032084F"/>
    <w:rsid w:val="00327648"/>
    <w:rsid w:val="00327DD8"/>
    <w:rsid w:val="0034415B"/>
    <w:rsid w:val="00353493"/>
    <w:rsid w:val="00353F18"/>
    <w:rsid w:val="00354D56"/>
    <w:rsid w:val="00355A32"/>
    <w:rsid w:val="00355FBE"/>
    <w:rsid w:val="00363930"/>
    <w:rsid w:val="00364841"/>
    <w:rsid w:val="0036551B"/>
    <w:rsid w:val="0036740B"/>
    <w:rsid w:val="00371513"/>
    <w:rsid w:val="0037212D"/>
    <w:rsid w:val="00380695"/>
    <w:rsid w:val="0038766A"/>
    <w:rsid w:val="00391517"/>
    <w:rsid w:val="00391E51"/>
    <w:rsid w:val="00393E96"/>
    <w:rsid w:val="00394B29"/>
    <w:rsid w:val="00394C74"/>
    <w:rsid w:val="003B3167"/>
    <w:rsid w:val="003B74FE"/>
    <w:rsid w:val="003C3119"/>
    <w:rsid w:val="003C337B"/>
    <w:rsid w:val="003C7E5C"/>
    <w:rsid w:val="003D05D9"/>
    <w:rsid w:val="003D14CC"/>
    <w:rsid w:val="003D3E7E"/>
    <w:rsid w:val="003D433E"/>
    <w:rsid w:val="003E1945"/>
    <w:rsid w:val="003E2D99"/>
    <w:rsid w:val="003E38F7"/>
    <w:rsid w:val="003E5B46"/>
    <w:rsid w:val="003F0AA6"/>
    <w:rsid w:val="003F1758"/>
    <w:rsid w:val="00400FF7"/>
    <w:rsid w:val="004200BB"/>
    <w:rsid w:val="00424E58"/>
    <w:rsid w:val="0042596E"/>
    <w:rsid w:val="004368BF"/>
    <w:rsid w:val="00437DEB"/>
    <w:rsid w:val="004410E8"/>
    <w:rsid w:val="00446427"/>
    <w:rsid w:val="00447EF8"/>
    <w:rsid w:val="00460771"/>
    <w:rsid w:val="00461CCE"/>
    <w:rsid w:val="0046677B"/>
    <w:rsid w:val="00470DD5"/>
    <w:rsid w:val="004734E9"/>
    <w:rsid w:val="00474621"/>
    <w:rsid w:val="0048028F"/>
    <w:rsid w:val="0048067E"/>
    <w:rsid w:val="00482AD9"/>
    <w:rsid w:val="00483776"/>
    <w:rsid w:val="00485B8B"/>
    <w:rsid w:val="00486F9B"/>
    <w:rsid w:val="00492BBA"/>
    <w:rsid w:val="004953D9"/>
    <w:rsid w:val="0049636A"/>
    <w:rsid w:val="004A536F"/>
    <w:rsid w:val="004A6405"/>
    <w:rsid w:val="004A650C"/>
    <w:rsid w:val="004A6D55"/>
    <w:rsid w:val="004B27C8"/>
    <w:rsid w:val="004B6BB0"/>
    <w:rsid w:val="004C1DC9"/>
    <w:rsid w:val="004C2D18"/>
    <w:rsid w:val="004D1554"/>
    <w:rsid w:val="004D425C"/>
    <w:rsid w:val="004E019A"/>
    <w:rsid w:val="004E2DC2"/>
    <w:rsid w:val="004E4964"/>
    <w:rsid w:val="004E6241"/>
    <w:rsid w:val="004E7605"/>
    <w:rsid w:val="004F133F"/>
    <w:rsid w:val="004F578D"/>
    <w:rsid w:val="004F76C6"/>
    <w:rsid w:val="004F79C0"/>
    <w:rsid w:val="00502174"/>
    <w:rsid w:val="00502259"/>
    <w:rsid w:val="00505329"/>
    <w:rsid w:val="00505EC8"/>
    <w:rsid w:val="00510B56"/>
    <w:rsid w:val="00510D90"/>
    <w:rsid w:val="00512BA6"/>
    <w:rsid w:val="00516EDE"/>
    <w:rsid w:val="00522F2C"/>
    <w:rsid w:val="00525C89"/>
    <w:rsid w:val="00527584"/>
    <w:rsid w:val="00535C17"/>
    <w:rsid w:val="0054250A"/>
    <w:rsid w:val="0055611D"/>
    <w:rsid w:val="005619D4"/>
    <w:rsid w:val="00563E7A"/>
    <w:rsid w:val="0057023D"/>
    <w:rsid w:val="005724E4"/>
    <w:rsid w:val="005734DA"/>
    <w:rsid w:val="00574741"/>
    <w:rsid w:val="005749B3"/>
    <w:rsid w:val="005823B0"/>
    <w:rsid w:val="0058463E"/>
    <w:rsid w:val="00587DB8"/>
    <w:rsid w:val="00591277"/>
    <w:rsid w:val="0059191D"/>
    <w:rsid w:val="00591F49"/>
    <w:rsid w:val="005967D7"/>
    <w:rsid w:val="005972A7"/>
    <w:rsid w:val="005A0D2F"/>
    <w:rsid w:val="005A31BF"/>
    <w:rsid w:val="005A39FE"/>
    <w:rsid w:val="005A5646"/>
    <w:rsid w:val="005A5ED9"/>
    <w:rsid w:val="005A66D9"/>
    <w:rsid w:val="005B353B"/>
    <w:rsid w:val="005B3DA7"/>
    <w:rsid w:val="005B4EE0"/>
    <w:rsid w:val="005C12D9"/>
    <w:rsid w:val="005C5F44"/>
    <w:rsid w:val="005C6C73"/>
    <w:rsid w:val="005C7058"/>
    <w:rsid w:val="005D26A9"/>
    <w:rsid w:val="005D6D27"/>
    <w:rsid w:val="005D7418"/>
    <w:rsid w:val="005E211A"/>
    <w:rsid w:val="005E28E4"/>
    <w:rsid w:val="005E3226"/>
    <w:rsid w:val="005E5DC9"/>
    <w:rsid w:val="005F4653"/>
    <w:rsid w:val="00600407"/>
    <w:rsid w:val="006065A6"/>
    <w:rsid w:val="006120DC"/>
    <w:rsid w:val="00612DC1"/>
    <w:rsid w:val="006141A4"/>
    <w:rsid w:val="00614B17"/>
    <w:rsid w:val="006369FC"/>
    <w:rsid w:val="00637BEE"/>
    <w:rsid w:val="006472B6"/>
    <w:rsid w:val="00652AC8"/>
    <w:rsid w:val="00654A35"/>
    <w:rsid w:val="00655D6A"/>
    <w:rsid w:val="006574C5"/>
    <w:rsid w:val="0066525C"/>
    <w:rsid w:val="00671A05"/>
    <w:rsid w:val="0067389D"/>
    <w:rsid w:val="00675B66"/>
    <w:rsid w:val="00684C08"/>
    <w:rsid w:val="00687F93"/>
    <w:rsid w:val="0069051E"/>
    <w:rsid w:val="00690598"/>
    <w:rsid w:val="006A3EA7"/>
    <w:rsid w:val="006A4340"/>
    <w:rsid w:val="006A4C26"/>
    <w:rsid w:val="006B147F"/>
    <w:rsid w:val="006B1AE8"/>
    <w:rsid w:val="006B1E9D"/>
    <w:rsid w:val="006B5631"/>
    <w:rsid w:val="006B5EF7"/>
    <w:rsid w:val="006C4403"/>
    <w:rsid w:val="006C4FCB"/>
    <w:rsid w:val="006D1F93"/>
    <w:rsid w:val="006D61D1"/>
    <w:rsid w:val="006E1087"/>
    <w:rsid w:val="006E1E40"/>
    <w:rsid w:val="006E666A"/>
    <w:rsid w:val="006E7F7B"/>
    <w:rsid w:val="006F1679"/>
    <w:rsid w:val="006F1A48"/>
    <w:rsid w:val="006F1F16"/>
    <w:rsid w:val="006F70CB"/>
    <w:rsid w:val="00701A26"/>
    <w:rsid w:val="00701BD2"/>
    <w:rsid w:val="00702019"/>
    <w:rsid w:val="007039FE"/>
    <w:rsid w:val="007056B7"/>
    <w:rsid w:val="007139F5"/>
    <w:rsid w:val="0071462E"/>
    <w:rsid w:val="0071740C"/>
    <w:rsid w:val="0072253E"/>
    <w:rsid w:val="007260D4"/>
    <w:rsid w:val="00730C38"/>
    <w:rsid w:val="00730EF6"/>
    <w:rsid w:val="00731734"/>
    <w:rsid w:val="007427E3"/>
    <w:rsid w:val="00742BDE"/>
    <w:rsid w:val="00743E49"/>
    <w:rsid w:val="00744CA3"/>
    <w:rsid w:val="00746540"/>
    <w:rsid w:val="007470E0"/>
    <w:rsid w:val="00754717"/>
    <w:rsid w:val="00764818"/>
    <w:rsid w:val="007664A6"/>
    <w:rsid w:val="007709E0"/>
    <w:rsid w:val="00773B77"/>
    <w:rsid w:val="0078357C"/>
    <w:rsid w:val="00784A5F"/>
    <w:rsid w:val="007873BB"/>
    <w:rsid w:val="007933C4"/>
    <w:rsid w:val="00795DE2"/>
    <w:rsid w:val="007963A1"/>
    <w:rsid w:val="007A02FE"/>
    <w:rsid w:val="007A12CD"/>
    <w:rsid w:val="007A7AA8"/>
    <w:rsid w:val="007B2687"/>
    <w:rsid w:val="007B3780"/>
    <w:rsid w:val="007C41C9"/>
    <w:rsid w:val="007C6C76"/>
    <w:rsid w:val="007D0868"/>
    <w:rsid w:val="007E091E"/>
    <w:rsid w:val="007E3970"/>
    <w:rsid w:val="007E3A95"/>
    <w:rsid w:val="007E45C9"/>
    <w:rsid w:val="007F1370"/>
    <w:rsid w:val="007F1BF4"/>
    <w:rsid w:val="007F253A"/>
    <w:rsid w:val="007F33EF"/>
    <w:rsid w:val="007F3AAB"/>
    <w:rsid w:val="00806712"/>
    <w:rsid w:val="0081416E"/>
    <w:rsid w:val="00816C69"/>
    <w:rsid w:val="00816F97"/>
    <w:rsid w:val="00817F44"/>
    <w:rsid w:val="00820793"/>
    <w:rsid w:val="00820CED"/>
    <w:rsid w:val="00832765"/>
    <w:rsid w:val="00832FFC"/>
    <w:rsid w:val="00833371"/>
    <w:rsid w:val="008339F9"/>
    <w:rsid w:val="0083702B"/>
    <w:rsid w:val="0084313E"/>
    <w:rsid w:val="008432E1"/>
    <w:rsid w:val="00845939"/>
    <w:rsid w:val="0084684B"/>
    <w:rsid w:val="008502FC"/>
    <w:rsid w:val="00852111"/>
    <w:rsid w:val="008561E9"/>
    <w:rsid w:val="008642CA"/>
    <w:rsid w:val="008667B0"/>
    <w:rsid w:val="00866952"/>
    <w:rsid w:val="0087208C"/>
    <w:rsid w:val="00872BA5"/>
    <w:rsid w:val="008732A3"/>
    <w:rsid w:val="008747CE"/>
    <w:rsid w:val="00876158"/>
    <w:rsid w:val="008764DC"/>
    <w:rsid w:val="00876E22"/>
    <w:rsid w:val="0088059D"/>
    <w:rsid w:val="00882311"/>
    <w:rsid w:val="00884A75"/>
    <w:rsid w:val="00885551"/>
    <w:rsid w:val="0088764B"/>
    <w:rsid w:val="008A028C"/>
    <w:rsid w:val="008A35D2"/>
    <w:rsid w:val="008A7261"/>
    <w:rsid w:val="008A7D39"/>
    <w:rsid w:val="008B1714"/>
    <w:rsid w:val="008B5EC6"/>
    <w:rsid w:val="008C22CC"/>
    <w:rsid w:val="008C3152"/>
    <w:rsid w:val="008C3B53"/>
    <w:rsid w:val="008C4A5F"/>
    <w:rsid w:val="008D05C5"/>
    <w:rsid w:val="008D7895"/>
    <w:rsid w:val="008E1F89"/>
    <w:rsid w:val="008E540B"/>
    <w:rsid w:val="008E6C70"/>
    <w:rsid w:val="008F4004"/>
    <w:rsid w:val="008F443E"/>
    <w:rsid w:val="008F563C"/>
    <w:rsid w:val="00901FB0"/>
    <w:rsid w:val="00902E8D"/>
    <w:rsid w:val="0090479D"/>
    <w:rsid w:val="00904AA7"/>
    <w:rsid w:val="00910F22"/>
    <w:rsid w:val="009147C8"/>
    <w:rsid w:val="00914818"/>
    <w:rsid w:val="009157AE"/>
    <w:rsid w:val="00915D60"/>
    <w:rsid w:val="00917CD3"/>
    <w:rsid w:val="00917D5B"/>
    <w:rsid w:val="0092388D"/>
    <w:rsid w:val="00926E36"/>
    <w:rsid w:val="00931616"/>
    <w:rsid w:val="0093184F"/>
    <w:rsid w:val="00931C67"/>
    <w:rsid w:val="009327AC"/>
    <w:rsid w:val="00942CB8"/>
    <w:rsid w:val="00945981"/>
    <w:rsid w:val="0094677B"/>
    <w:rsid w:val="00952865"/>
    <w:rsid w:val="00954CE0"/>
    <w:rsid w:val="00961092"/>
    <w:rsid w:val="00961497"/>
    <w:rsid w:val="00962909"/>
    <w:rsid w:val="009660E6"/>
    <w:rsid w:val="0097027F"/>
    <w:rsid w:val="00975146"/>
    <w:rsid w:val="00975F8A"/>
    <w:rsid w:val="009831F0"/>
    <w:rsid w:val="009845B5"/>
    <w:rsid w:val="009850D3"/>
    <w:rsid w:val="009916EF"/>
    <w:rsid w:val="00992B5D"/>
    <w:rsid w:val="009936D0"/>
    <w:rsid w:val="0099548F"/>
    <w:rsid w:val="009A2FEB"/>
    <w:rsid w:val="009A3A51"/>
    <w:rsid w:val="009A3E4A"/>
    <w:rsid w:val="009B17DE"/>
    <w:rsid w:val="009B3EA2"/>
    <w:rsid w:val="009B5F63"/>
    <w:rsid w:val="009B6401"/>
    <w:rsid w:val="009C0B03"/>
    <w:rsid w:val="009C0C88"/>
    <w:rsid w:val="009C0FB8"/>
    <w:rsid w:val="009C3D47"/>
    <w:rsid w:val="009C5790"/>
    <w:rsid w:val="009C78B6"/>
    <w:rsid w:val="009D0A70"/>
    <w:rsid w:val="009D7962"/>
    <w:rsid w:val="009E5176"/>
    <w:rsid w:val="009E5401"/>
    <w:rsid w:val="009E65AE"/>
    <w:rsid w:val="009E79CE"/>
    <w:rsid w:val="009F1F76"/>
    <w:rsid w:val="009F2A9A"/>
    <w:rsid w:val="009F30F2"/>
    <w:rsid w:val="009F5F70"/>
    <w:rsid w:val="00A02F6B"/>
    <w:rsid w:val="00A04951"/>
    <w:rsid w:val="00A060AB"/>
    <w:rsid w:val="00A062CF"/>
    <w:rsid w:val="00A07CD5"/>
    <w:rsid w:val="00A16185"/>
    <w:rsid w:val="00A207B1"/>
    <w:rsid w:val="00A20C82"/>
    <w:rsid w:val="00A23423"/>
    <w:rsid w:val="00A2517D"/>
    <w:rsid w:val="00A40C51"/>
    <w:rsid w:val="00A445A5"/>
    <w:rsid w:val="00A449F6"/>
    <w:rsid w:val="00A4717D"/>
    <w:rsid w:val="00A53204"/>
    <w:rsid w:val="00A54046"/>
    <w:rsid w:val="00A5460A"/>
    <w:rsid w:val="00A60E4A"/>
    <w:rsid w:val="00A613E5"/>
    <w:rsid w:val="00A66F92"/>
    <w:rsid w:val="00A7202F"/>
    <w:rsid w:val="00A72A47"/>
    <w:rsid w:val="00A75841"/>
    <w:rsid w:val="00A8577F"/>
    <w:rsid w:val="00A85FC6"/>
    <w:rsid w:val="00A8786D"/>
    <w:rsid w:val="00A906B2"/>
    <w:rsid w:val="00AA2C2C"/>
    <w:rsid w:val="00AA7508"/>
    <w:rsid w:val="00AB3271"/>
    <w:rsid w:val="00AB5B14"/>
    <w:rsid w:val="00AC3F56"/>
    <w:rsid w:val="00AC46AD"/>
    <w:rsid w:val="00AC6F47"/>
    <w:rsid w:val="00AC8DC8"/>
    <w:rsid w:val="00AD6113"/>
    <w:rsid w:val="00AD70FF"/>
    <w:rsid w:val="00AE1EF6"/>
    <w:rsid w:val="00AE2295"/>
    <w:rsid w:val="00AF4397"/>
    <w:rsid w:val="00AF6340"/>
    <w:rsid w:val="00B022D2"/>
    <w:rsid w:val="00B07A06"/>
    <w:rsid w:val="00B108E1"/>
    <w:rsid w:val="00B11EA4"/>
    <w:rsid w:val="00B149DB"/>
    <w:rsid w:val="00B20B72"/>
    <w:rsid w:val="00B23419"/>
    <w:rsid w:val="00B25D51"/>
    <w:rsid w:val="00B2613D"/>
    <w:rsid w:val="00B269DC"/>
    <w:rsid w:val="00B401B6"/>
    <w:rsid w:val="00B42497"/>
    <w:rsid w:val="00B444E1"/>
    <w:rsid w:val="00B44F2A"/>
    <w:rsid w:val="00B54F8B"/>
    <w:rsid w:val="00B561BD"/>
    <w:rsid w:val="00B5751E"/>
    <w:rsid w:val="00B62567"/>
    <w:rsid w:val="00B6533C"/>
    <w:rsid w:val="00B654FC"/>
    <w:rsid w:val="00B65EFC"/>
    <w:rsid w:val="00B70F80"/>
    <w:rsid w:val="00B7194E"/>
    <w:rsid w:val="00B82262"/>
    <w:rsid w:val="00B8294B"/>
    <w:rsid w:val="00B866E5"/>
    <w:rsid w:val="00B86F3D"/>
    <w:rsid w:val="00B9190A"/>
    <w:rsid w:val="00B91E8B"/>
    <w:rsid w:val="00BA43A5"/>
    <w:rsid w:val="00BB056B"/>
    <w:rsid w:val="00BB637E"/>
    <w:rsid w:val="00BB663A"/>
    <w:rsid w:val="00BC5452"/>
    <w:rsid w:val="00BC6561"/>
    <w:rsid w:val="00BD094B"/>
    <w:rsid w:val="00BD1FA2"/>
    <w:rsid w:val="00BD41D1"/>
    <w:rsid w:val="00BD4D25"/>
    <w:rsid w:val="00BD6177"/>
    <w:rsid w:val="00BD7FEB"/>
    <w:rsid w:val="00BE009B"/>
    <w:rsid w:val="00BE08D4"/>
    <w:rsid w:val="00BE2521"/>
    <w:rsid w:val="00BE2AE9"/>
    <w:rsid w:val="00BE5644"/>
    <w:rsid w:val="00BF4E76"/>
    <w:rsid w:val="00BF678D"/>
    <w:rsid w:val="00BF6E24"/>
    <w:rsid w:val="00C05B27"/>
    <w:rsid w:val="00C06E18"/>
    <w:rsid w:val="00C077E8"/>
    <w:rsid w:val="00C0782D"/>
    <w:rsid w:val="00C104AC"/>
    <w:rsid w:val="00C1443D"/>
    <w:rsid w:val="00C15EF0"/>
    <w:rsid w:val="00C20787"/>
    <w:rsid w:val="00C253E1"/>
    <w:rsid w:val="00C25B77"/>
    <w:rsid w:val="00C276BC"/>
    <w:rsid w:val="00C27901"/>
    <w:rsid w:val="00C3246A"/>
    <w:rsid w:val="00C32531"/>
    <w:rsid w:val="00C34FC9"/>
    <w:rsid w:val="00C37138"/>
    <w:rsid w:val="00C43D71"/>
    <w:rsid w:val="00C44905"/>
    <w:rsid w:val="00C543F6"/>
    <w:rsid w:val="00C54E3A"/>
    <w:rsid w:val="00C57A12"/>
    <w:rsid w:val="00C66C6D"/>
    <w:rsid w:val="00C70554"/>
    <w:rsid w:val="00C8042F"/>
    <w:rsid w:val="00C8469A"/>
    <w:rsid w:val="00C84DD0"/>
    <w:rsid w:val="00C852C0"/>
    <w:rsid w:val="00CA0711"/>
    <w:rsid w:val="00CA0862"/>
    <w:rsid w:val="00CA1E3A"/>
    <w:rsid w:val="00CA5C46"/>
    <w:rsid w:val="00CA69E2"/>
    <w:rsid w:val="00CB2002"/>
    <w:rsid w:val="00CC1F9E"/>
    <w:rsid w:val="00CC58EE"/>
    <w:rsid w:val="00CD075F"/>
    <w:rsid w:val="00CE1170"/>
    <w:rsid w:val="00CE1FFD"/>
    <w:rsid w:val="00CE2493"/>
    <w:rsid w:val="00CE2A88"/>
    <w:rsid w:val="00CE3CE0"/>
    <w:rsid w:val="00CE4FBA"/>
    <w:rsid w:val="00CE5029"/>
    <w:rsid w:val="00CF3D7F"/>
    <w:rsid w:val="00CF4646"/>
    <w:rsid w:val="00CF6932"/>
    <w:rsid w:val="00D0335D"/>
    <w:rsid w:val="00D0365E"/>
    <w:rsid w:val="00D16207"/>
    <w:rsid w:val="00D16849"/>
    <w:rsid w:val="00D23B92"/>
    <w:rsid w:val="00D24C02"/>
    <w:rsid w:val="00D253F9"/>
    <w:rsid w:val="00D30866"/>
    <w:rsid w:val="00D31711"/>
    <w:rsid w:val="00D32C44"/>
    <w:rsid w:val="00D34A97"/>
    <w:rsid w:val="00D406A5"/>
    <w:rsid w:val="00D408A7"/>
    <w:rsid w:val="00D52004"/>
    <w:rsid w:val="00D53103"/>
    <w:rsid w:val="00D552D6"/>
    <w:rsid w:val="00D55CC2"/>
    <w:rsid w:val="00D6301E"/>
    <w:rsid w:val="00D6356D"/>
    <w:rsid w:val="00D6496F"/>
    <w:rsid w:val="00D65301"/>
    <w:rsid w:val="00D711E2"/>
    <w:rsid w:val="00D719F2"/>
    <w:rsid w:val="00D7216D"/>
    <w:rsid w:val="00D7329E"/>
    <w:rsid w:val="00D741CE"/>
    <w:rsid w:val="00D74D97"/>
    <w:rsid w:val="00D82591"/>
    <w:rsid w:val="00D82DE0"/>
    <w:rsid w:val="00D83058"/>
    <w:rsid w:val="00D85C08"/>
    <w:rsid w:val="00D95570"/>
    <w:rsid w:val="00DB2463"/>
    <w:rsid w:val="00DB63A2"/>
    <w:rsid w:val="00DC2D04"/>
    <w:rsid w:val="00DC7DC8"/>
    <w:rsid w:val="00DD0945"/>
    <w:rsid w:val="00DD1775"/>
    <w:rsid w:val="00DD1880"/>
    <w:rsid w:val="00DD7D4D"/>
    <w:rsid w:val="00DE032E"/>
    <w:rsid w:val="00DE1D95"/>
    <w:rsid w:val="00DE316F"/>
    <w:rsid w:val="00DE32AE"/>
    <w:rsid w:val="00DE673B"/>
    <w:rsid w:val="00DF1363"/>
    <w:rsid w:val="00DF157F"/>
    <w:rsid w:val="00DF1CE3"/>
    <w:rsid w:val="00E01EF8"/>
    <w:rsid w:val="00E03212"/>
    <w:rsid w:val="00E057CC"/>
    <w:rsid w:val="00E10930"/>
    <w:rsid w:val="00E129A6"/>
    <w:rsid w:val="00E12CF5"/>
    <w:rsid w:val="00E15551"/>
    <w:rsid w:val="00E17710"/>
    <w:rsid w:val="00E20799"/>
    <w:rsid w:val="00E2760B"/>
    <w:rsid w:val="00E35104"/>
    <w:rsid w:val="00E351E5"/>
    <w:rsid w:val="00E35A9D"/>
    <w:rsid w:val="00E35C4F"/>
    <w:rsid w:val="00E36364"/>
    <w:rsid w:val="00E376D7"/>
    <w:rsid w:val="00E40E5D"/>
    <w:rsid w:val="00E454D3"/>
    <w:rsid w:val="00E45E5E"/>
    <w:rsid w:val="00E464C7"/>
    <w:rsid w:val="00E50107"/>
    <w:rsid w:val="00E52A80"/>
    <w:rsid w:val="00E539C3"/>
    <w:rsid w:val="00E53BA7"/>
    <w:rsid w:val="00E57686"/>
    <w:rsid w:val="00E57925"/>
    <w:rsid w:val="00E62D4B"/>
    <w:rsid w:val="00E64B80"/>
    <w:rsid w:val="00E66BBF"/>
    <w:rsid w:val="00E67511"/>
    <w:rsid w:val="00E72E4E"/>
    <w:rsid w:val="00E75E8D"/>
    <w:rsid w:val="00E75FED"/>
    <w:rsid w:val="00E76859"/>
    <w:rsid w:val="00E804F6"/>
    <w:rsid w:val="00E819CA"/>
    <w:rsid w:val="00E834B4"/>
    <w:rsid w:val="00E8574D"/>
    <w:rsid w:val="00E869CA"/>
    <w:rsid w:val="00E9105E"/>
    <w:rsid w:val="00E92CA3"/>
    <w:rsid w:val="00E930CA"/>
    <w:rsid w:val="00E93502"/>
    <w:rsid w:val="00E93B8E"/>
    <w:rsid w:val="00EB307D"/>
    <w:rsid w:val="00EB6863"/>
    <w:rsid w:val="00EB7A31"/>
    <w:rsid w:val="00EC4DC2"/>
    <w:rsid w:val="00EC5B54"/>
    <w:rsid w:val="00EC796E"/>
    <w:rsid w:val="00ED375D"/>
    <w:rsid w:val="00EE2D29"/>
    <w:rsid w:val="00EE430F"/>
    <w:rsid w:val="00EE4660"/>
    <w:rsid w:val="00EE54A9"/>
    <w:rsid w:val="00EF66D1"/>
    <w:rsid w:val="00EF6C54"/>
    <w:rsid w:val="00EF797D"/>
    <w:rsid w:val="00EF7AF5"/>
    <w:rsid w:val="00F01448"/>
    <w:rsid w:val="00F0399C"/>
    <w:rsid w:val="00F03CE7"/>
    <w:rsid w:val="00F063CC"/>
    <w:rsid w:val="00F1387B"/>
    <w:rsid w:val="00F15109"/>
    <w:rsid w:val="00F201BF"/>
    <w:rsid w:val="00F224B8"/>
    <w:rsid w:val="00F22FA1"/>
    <w:rsid w:val="00F23497"/>
    <w:rsid w:val="00F24096"/>
    <w:rsid w:val="00F30A9C"/>
    <w:rsid w:val="00F31800"/>
    <w:rsid w:val="00F321EF"/>
    <w:rsid w:val="00F35723"/>
    <w:rsid w:val="00F40BB9"/>
    <w:rsid w:val="00F40EBB"/>
    <w:rsid w:val="00F5115E"/>
    <w:rsid w:val="00F51DE4"/>
    <w:rsid w:val="00F51E76"/>
    <w:rsid w:val="00F51F8E"/>
    <w:rsid w:val="00F521EE"/>
    <w:rsid w:val="00F550D2"/>
    <w:rsid w:val="00F62287"/>
    <w:rsid w:val="00F64BE2"/>
    <w:rsid w:val="00F65A0E"/>
    <w:rsid w:val="00F67553"/>
    <w:rsid w:val="00F746DF"/>
    <w:rsid w:val="00F764D7"/>
    <w:rsid w:val="00F76A08"/>
    <w:rsid w:val="00F76E36"/>
    <w:rsid w:val="00F80AA3"/>
    <w:rsid w:val="00F90E3A"/>
    <w:rsid w:val="00F9130C"/>
    <w:rsid w:val="00F94EA9"/>
    <w:rsid w:val="00F96C19"/>
    <w:rsid w:val="00FA0CAB"/>
    <w:rsid w:val="00FA4EB6"/>
    <w:rsid w:val="00FA6721"/>
    <w:rsid w:val="00FA7514"/>
    <w:rsid w:val="00FA7F09"/>
    <w:rsid w:val="00FB290F"/>
    <w:rsid w:val="00FB3201"/>
    <w:rsid w:val="00FB36B2"/>
    <w:rsid w:val="00FB3CFD"/>
    <w:rsid w:val="00FB567D"/>
    <w:rsid w:val="00FB7AB7"/>
    <w:rsid w:val="00FC2CC6"/>
    <w:rsid w:val="00FC3C2B"/>
    <w:rsid w:val="00FC5895"/>
    <w:rsid w:val="00FC5BEB"/>
    <w:rsid w:val="00FC666F"/>
    <w:rsid w:val="00FC7AF7"/>
    <w:rsid w:val="00FD1DCF"/>
    <w:rsid w:val="00FD6AD3"/>
    <w:rsid w:val="00FE0FA4"/>
    <w:rsid w:val="00FE129F"/>
    <w:rsid w:val="00FE7271"/>
    <w:rsid w:val="00FF0E29"/>
    <w:rsid w:val="00FF6AA0"/>
    <w:rsid w:val="012C99DD"/>
    <w:rsid w:val="01473ECA"/>
    <w:rsid w:val="05924C30"/>
    <w:rsid w:val="05F42104"/>
    <w:rsid w:val="05F60779"/>
    <w:rsid w:val="062B5EDF"/>
    <w:rsid w:val="06EFB7CC"/>
    <w:rsid w:val="090765B6"/>
    <w:rsid w:val="0AB24697"/>
    <w:rsid w:val="0AFED002"/>
    <w:rsid w:val="0B27DCEF"/>
    <w:rsid w:val="0E8AD1CD"/>
    <w:rsid w:val="0F8FDF11"/>
    <w:rsid w:val="13B0112F"/>
    <w:rsid w:val="13DB9E9B"/>
    <w:rsid w:val="140386B1"/>
    <w:rsid w:val="144BE48D"/>
    <w:rsid w:val="14950DE9"/>
    <w:rsid w:val="17C74D4E"/>
    <w:rsid w:val="19BE02DD"/>
    <w:rsid w:val="19D1D9C7"/>
    <w:rsid w:val="1A317DE0"/>
    <w:rsid w:val="1AA1FDB4"/>
    <w:rsid w:val="1C55588B"/>
    <w:rsid w:val="1D673346"/>
    <w:rsid w:val="1DD5C2F1"/>
    <w:rsid w:val="1E8712BD"/>
    <w:rsid w:val="20F96D18"/>
    <w:rsid w:val="20FCB0CC"/>
    <w:rsid w:val="21A1D7B7"/>
    <w:rsid w:val="23CE71CA"/>
    <w:rsid w:val="241167B3"/>
    <w:rsid w:val="267BDF78"/>
    <w:rsid w:val="26DF06C7"/>
    <w:rsid w:val="279BEDBE"/>
    <w:rsid w:val="279FCA6F"/>
    <w:rsid w:val="27F8347A"/>
    <w:rsid w:val="29BC12C8"/>
    <w:rsid w:val="2AFBE97D"/>
    <w:rsid w:val="2B4F509B"/>
    <w:rsid w:val="2B9299D8"/>
    <w:rsid w:val="2C97D850"/>
    <w:rsid w:val="2F7FD660"/>
    <w:rsid w:val="3107ADF1"/>
    <w:rsid w:val="3348116F"/>
    <w:rsid w:val="339F3FC1"/>
    <w:rsid w:val="3546E2AA"/>
    <w:rsid w:val="368F83E1"/>
    <w:rsid w:val="37C393C1"/>
    <w:rsid w:val="37DA1E0C"/>
    <w:rsid w:val="39C55D9E"/>
    <w:rsid w:val="3A0D0F7D"/>
    <w:rsid w:val="3BE2BD32"/>
    <w:rsid w:val="3C3AD438"/>
    <w:rsid w:val="3C400C2D"/>
    <w:rsid w:val="3C68ED8D"/>
    <w:rsid w:val="3CDCBBC4"/>
    <w:rsid w:val="3D63F9F2"/>
    <w:rsid w:val="3E2AC09E"/>
    <w:rsid w:val="3EC993EE"/>
    <w:rsid w:val="415658CA"/>
    <w:rsid w:val="4173780C"/>
    <w:rsid w:val="41A4084C"/>
    <w:rsid w:val="444E96D0"/>
    <w:rsid w:val="445808AA"/>
    <w:rsid w:val="457285D0"/>
    <w:rsid w:val="4810C34A"/>
    <w:rsid w:val="49D012BA"/>
    <w:rsid w:val="49EA9A2E"/>
    <w:rsid w:val="4AA772D3"/>
    <w:rsid w:val="4B0C7E86"/>
    <w:rsid w:val="4D221C51"/>
    <w:rsid w:val="4E006355"/>
    <w:rsid w:val="51923B59"/>
    <w:rsid w:val="5267090C"/>
    <w:rsid w:val="52ABFFFB"/>
    <w:rsid w:val="53426AD5"/>
    <w:rsid w:val="55376189"/>
    <w:rsid w:val="56017F55"/>
    <w:rsid w:val="5696DE83"/>
    <w:rsid w:val="569A2776"/>
    <w:rsid w:val="58AB958C"/>
    <w:rsid w:val="590E4920"/>
    <w:rsid w:val="59993729"/>
    <w:rsid w:val="5BE3364E"/>
    <w:rsid w:val="5FF7E0D6"/>
    <w:rsid w:val="6120E12D"/>
    <w:rsid w:val="619D6A41"/>
    <w:rsid w:val="6201371D"/>
    <w:rsid w:val="62485FF5"/>
    <w:rsid w:val="6276F61E"/>
    <w:rsid w:val="6819ABE8"/>
    <w:rsid w:val="6870C6F6"/>
    <w:rsid w:val="68E637A2"/>
    <w:rsid w:val="6A4A9DDA"/>
    <w:rsid w:val="6C581725"/>
    <w:rsid w:val="6E13A91D"/>
    <w:rsid w:val="6EA22A9D"/>
    <w:rsid w:val="7024BDCD"/>
    <w:rsid w:val="70F76ADD"/>
    <w:rsid w:val="73144BA9"/>
    <w:rsid w:val="75B91F13"/>
    <w:rsid w:val="78F0285D"/>
    <w:rsid w:val="7D10A004"/>
    <w:rsid w:val="7F1A49C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AF093D"/>
  <w15:docId w15:val="{FE1737B6-71D7-4742-AFB0-F2B0F6CDC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aliases w:val="0 Text"/>
    <w:qFormat/>
    <w:rsid w:val="00AF4397"/>
    <w:pPr>
      <w:snapToGrid w:val="0"/>
      <w:spacing w:after="480"/>
      <w:contextualSpacing/>
    </w:pPr>
    <w:rPr>
      <w:rFonts w:ascii="Helvetica Now Text" w:hAnsi="Helvetica Now Text"/>
      <w:sz w:val="20"/>
    </w:rPr>
  </w:style>
  <w:style w:type="paragraph" w:styleId="Kop1">
    <w:name w:val="heading 1"/>
    <w:aliases w:val="H 1"/>
    <w:next w:val="Standaard"/>
    <w:link w:val="Kop1Char"/>
    <w:qFormat/>
    <w:rsid w:val="00446427"/>
    <w:pPr>
      <w:keepNext/>
      <w:keepLines/>
      <w:numPr>
        <w:numId w:val="2"/>
      </w:numPr>
      <w:pBdr>
        <w:bottom w:val="single" w:sz="8" w:space="1" w:color="auto"/>
      </w:pBdr>
      <w:spacing w:after="280" w:line="540" w:lineRule="exact"/>
      <w:outlineLvl w:val="0"/>
    </w:pPr>
    <w:rPr>
      <w:rFonts w:ascii="Helvetica Now Text" w:eastAsiaTheme="majorEastAsia" w:hAnsi="Helvetica Now Text" w:cstheme="majorBidi"/>
      <w:b/>
      <w:sz w:val="44"/>
      <w:szCs w:val="56"/>
    </w:rPr>
  </w:style>
  <w:style w:type="paragraph" w:styleId="Kop2">
    <w:name w:val="heading 2"/>
    <w:aliases w:val="H 2"/>
    <w:basedOn w:val="Kop1"/>
    <w:next w:val="Standaard"/>
    <w:link w:val="Kop2Char"/>
    <w:unhideWhenUsed/>
    <w:qFormat/>
    <w:rsid w:val="00FC7AF7"/>
    <w:pPr>
      <w:numPr>
        <w:ilvl w:val="1"/>
      </w:numPr>
      <w:pBdr>
        <w:bottom w:val="none" w:sz="0" w:space="0" w:color="auto"/>
      </w:pBdr>
      <w:spacing w:line="480" w:lineRule="exact"/>
      <w:outlineLvl w:val="1"/>
    </w:pPr>
    <w:rPr>
      <w:sz w:val="36"/>
      <w:szCs w:val="26"/>
    </w:rPr>
  </w:style>
  <w:style w:type="paragraph" w:styleId="Kop3">
    <w:name w:val="heading 3"/>
    <w:aliases w:val="H 3"/>
    <w:basedOn w:val="Kop2"/>
    <w:next w:val="Standaard"/>
    <w:link w:val="Kop3Char"/>
    <w:unhideWhenUsed/>
    <w:qFormat/>
    <w:rsid w:val="00EE54A9"/>
    <w:pPr>
      <w:numPr>
        <w:ilvl w:val="2"/>
      </w:numPr>
      <w:spacing w:line="380" w:lineRule="exact"/>
      <w:outlineLvl w:val="2"/>
    </w:pPr>
    <w:rPr>
      <w:sz w:val="28"/>
    </w:rPr>
  </w:style>
  <w:style w:type="paragraph" w:styleId="Kop4">
    <w:name w:val="heading 4"/>
    <w:aliases w:val="H 4"/>
    <w:basedOn w:val="Kop3"/>
    <w:next w:val="Standaard"/>
    <w:link w:val="Kop4Char"/>
    <w:qFormat/>
    <w:rsid w:val="000D5B23"/>
    <w:pPr>
      <w:numPr>
        <w:ilvl w:val="3"/>
      </w:numPr>
      <w:spacing w:line="300" w:lineRule="exact"/>
      <w:outlineLvl w:val="3"/>
    </w:pPr>
    <w:rPr>
      <w:rFonts w:ascii="Helvetica" w:eastAsia="Times New Roman" w:hAnsi="Helvetica" w:cs="Times New Roman"/>
      <w:sz w:val="20"/>
      <w:szCs w:val="20"/>
      <w:lang w:val="de-DE" w:eastAsia="de-DE"/>
    </w:rPr>
  </w:style>
  <w:style w:type="paragraph" w:styleId="Kop5">
    <w:name w:val="heading 5"/>
    <w:basedOn w:val="Standaard"/>
    <w:next w:val="Standaard"/>
    <w:link w:val="Kop5Char"/>
    <w:rsid w:val="00446427"/>
    <w:pPr>
      <w:numPr>
        <w:ilvl w:val="4"/>
        <w:numId w:val="2"/>
      </w:numPr>
      <w:outlineLvl w:val="4"/>
    </w:pPr>
    <w:rPr>
      <w:rFonts w:ascii="Tms Rmn" w:eastAsia="Times New Roman" w:hAnsi="Tms Rmn" w:cs="Times New Roman"/>
      <w:b/>
      <w:szCs w:val="20"/>
      <w:lang w:val="de-DE" w:eastAsia="de-DE"/>
    </w:rPr>
  </w:style>
  <w:style w:type="paragraph" w:styleId="Kop6">
    <w:name w:val="heading 6"/>
    <w:basedOn w:val="Standaard"/>
    <w:next w:val="Standaard"/>
    <w:link w:val="Kop6Char"/>
    <w:rsid w:val="00446427"/>
    <w:pPr>
      <w:numPr>
        <w:ilvl w:val="5"/>
        <w:numId w:val="2"/>
      </w:numPr>
      <w:outlineLvl w:val="5"/>
    </w:pPr>
    <w:rPr>
      <w:rFonts w:ascii="Tms Rmn" w:eastAsia="Times New Roman" w:hAnsi="Tms Rmn" w:cs="Times New Roman"/>
      <w:szCs w:val="20"/>
      <w:u w:val="single"/>
      <w:lang w:val="de-DE" w:eastAsia="de-DE"/>
    </w:rPr>
  </w:style>
  <w:style w:type="paragraph" w:styleId="Kop7">
    <w:name w:val="heading 7"/>
    <w:basedOn w:val="Standaard"/>
    <w:next w:val="Standaard"/>
    <w:link w:val="Kop7Char"/>
    <w:rsid w:val="00446427"/>
    <w:pPr>
      <w:numPr>
        <w:ilvl w:val="6"/>
        <w:numId w:val="2"/>
      </w:numPr>
      <w:outlineLvl w:val="6"/>
    </w:pPr>
    <w:rPr>
      <w:rFonts w:ascii="Tms Rmn" w:eastAsia="Times New Roman" w:hAnsi="Tms Rmn" w:cs="Times New Roman"/>
      <w:i/>
      <w:szCs w:val="20"/>
      <w:lang w:val="de-DE" w:eastAsia="de-DE"/>
    </w:rPr>
  </w:style>
  <w:style w:type="paragraph" w:styleId="Kop8">
    <w:name w:val="heading 8"/>
    <w:basedOn w:val="Standaard"/>
    <w:next w:val="Standaard"/>
    <w:link w:val="Kop8Char"/>
    <w:rsid w:val="00446427"/>
    <w:pPr>
      <w:numPr>
        <w:ilvl w:val="7"/>
        <w:numId w:val="2"/>
      </w:numPr>
      <w:outlineLvl w:val="7"/>
    </w:pPr>
    <w:rPr>
      <w:rFonts w:ascii="Tms Rmn" w:eastAsia="Times New Roman" w:hAnsi="Tms Rmn" w:cs="Times New Roman"/>
      <w:i/>
      <w:szCs w:val="20"/>
      <w:lang w:val="de-DE" w:eastAsia="de-DE"/>
    </w:rPr>
  </w:style>
  <w:style w:type="paragraph" w:styleId="Kop9">
    <w:name w:val="heading 9"/>
    <w:basedOn w:val="Standaard"/>
    <w:next w:val="Standaard"/>
    <w:link w:val="Kop9Char"/>
    <w:rsid w:val="00446427"/>
    <w:pPr>
      <w:numPr>
        <w:ilvl w:val="8"/>
        <w:numId w:val="2"/>
      </w:numPr>
      <w:outlineLvl w:val="8"/>
    </w:pPr>
    <w:rPr>
      <w:rFonts w:ascii="Tms Rmn" w:eastAsia="Times New Roman" w:hAnsi="Tms Rmn" w:cs="Times New Roman"/>
      <w:i/>
      <w:szCs w:val="20"/>
      <w:lang w:val="de-DE" w:eastAsia="de-D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semiHidden/>
    <w:unhideWhenUsed/>
    <w:rsid w:val="00E454D3"/>
    <w:rPr>
      <w:rFonts w:ascii="Times New Roman" w:hAnsi="Times New Roman" w:cs="Times New Roman"/>
      <w:sz w:val="18"/>
      <w:szCs w:val="18"/>
    </w:rPr>
  </w:style>
  <w:style w:type="character" w:customStyle="1" w:styleId="BallontekstChar">
    <w:name w:val="Ballontekst Char"/>
    <w:basedOn w:val="Standaardalinea-lettertype"/>
    <w:link w:val="Ballontekst"/>
    <w:semiHidden/>
    <w:rsid w:val="00E454D3"/>
    <w:rPr>
      <w:rFonts w:ascii="Times New Roman" w:hAnsi="Times New Roman" w:cs="Times New Roman"/>
      <w:sz w:val="18"/>
      <w:szCs w:val="18"/>
    </w:rPr>
  </w:style>
  <w:style w:type="paragraph" w:styleId="Koptekst">
    <w:name w:val="header"/>
    <w:basedOn w:val="Standaard"/>
    <w:link w:val="KoptekstChar"/>
    <w:unhideWhenUsed/>
    <w:rsid w:val="00A16185"/>
    <w:pPr>
      <w:tabs>
        <w:tab w:val="center" w:pos="4680"/>
        <w:tab w:val="right" w:pos="9360"/>
      </w:tabs>
    </w:pPr>
  </w:style>
  <w:style w:type="character" w:customStyle="1" w:styleId="KoptekstChar">
    <w:name w:val="Koptekst Char"/>
    <w:basedOn w:val="Standaardalinea-lettertype"/>
    <w:link w:val="Koptekst"/>
    <w:rsid w:val="00A16185"/>
  </w:style>
  <w:style w:type="paragraph" w:styleId="Voettekst">
    <w:name w:val="footer"/>
    <w:basedOn w:val="Standaard"/>
    <w:link w:val="VoettekstChar"/>
    <w:unhideWhenUsed/>
    <w:rsid w:val="00A16185"/>
    <w:pPr>
      <w:tabs>
        <w:tab w:val="center" w:pos="4680"/>
        <w:tab w:val="right" w:pos="9360"/>
      </w:tabs>
    </w:pPr>
  </w:style>
  <w:style w:type="character" w:customStyle="1" w:styleId="VoettekstChar">
    <w:name w:val="Voettekst Char"/>
    <w:basedOn w:val="Standaardalinea-lettertype"/>
    <w:link w:val="Voettekst"/>
    <w:rsid w:val="00A16185"/>
  </w:style>
  <w:style w:type="character" w:styleId="Paginanummer">
    <w:name w:val="page number"/>
    <w:basedOn w:val="Standaardalinea-lettertype"/>
    <w:unhideWhenUsed/>
    <w:rsid w:val="00D7216D"/>
  </w:style>
  <w:style w:type="character" w:customStyle="1" w:styleId="Kop1Char">
    <w:name w:val="Kop 1 Char"/>
    <w:aliases w:val="H 1 Char"/>
    <w:basedOn w:val="Standaardalinea-lettertype"/>
    <w:link w:val="Kop1"/>
    <w:rsid w:val="007E45C9"/>
    <w:rPr>
      <w:rFonts w:ascii="Helvetica Now Text" w:eastAsiaTheme="majorEastAsia" w:hAnsi="Helvetica Now Text" w:cstheme="majorBidi"/>
      <w:b/>
      <w:sz w:val="44"/>
      <w:szCs w:val="56"/>
    </w:rPr>
  </w:style>
  <w:style w:type="character" w:customStyle="1" w:styleId="Kop2Char">
    <w:name w:val="Kop 2 Char"/>
    <w:aliases w:val="H 2 Char"/>
    <w:basedOn w:val="Standaardalinea-lettertype"/>
    <w:link w:val="Kop2"/>
    <w:rsid w:val="00FC7AF7"/>
    <w:rPr>
      <w:rFonts w:ascii="Helvetica Now Text" w:eastAsiaTheme="majorEastAsia" w:hAnsi="Helvetica Now Text" w:cstheme="majorBidi"/>
      <w:b/>
      <w:sz w:val="36"/>
      <w:szCs w:val="26"/>
    </w:rPr>
  </w:style>
  <w:style w:type="paragraph" w:styleId="Titel">
    <w:name w:val="Title"/>
    <w:basedOn w:val="Standaard"/>
    <w:next w:val="Standaard"/>
    <w:link w:val="TitelChar"/>
    <w:uiPriority w:val="10"/>
    <w:rsid w:val="00FF0E29"/>
    <w:pPr>
      <w:spacing w:before="360"/>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F0E29"/>
    <w:rPr>
      <w:rFonts w:asciiTheme="majorHAnsi" w:eastAsiaTheme="majorEastAsia" w:hAnsiTheme="majorHAnsi" w:cstheme="majorBidi"/>
      <w:b/>
      <w:spacing w:val="-10"/>
      <w:kern w:val="28"/>
      <w:sz w:val="56"/>
      <w:szCs w:val="56"/>
    </w:rPr>
  </w:style>
  <w:style w:type="character" w:customStyle="1" w:styleId="Kop3Char">
    <w:name w:val="Kop 3 Char"/>
    <w:aliases w:val="H 3 Char"/>
    <w:basedOn w:val="Standaardalinea-lettertype"/>
    <w:link w:val="Kop3"/>
    <w:rsid w:val="00EE54A9"/>
    <w:rPr>
      <w:rFonts w:ascii="Helvetica Now Text" w:eastAsiaTheme="majorEastAsia" w:hAnsi="Helvetica Now Text" w:cstheme="majorBidi"/>
      <w:b/>
      <w:sz w:val="28"/>
      <w:szCs w:val="26"/>
    </w:rPr>
  </w:style>
  <w:style w:type="paragraph" w:styleId="Geenafstand">
    <w:name w:val="No Spacing"/>
    <w:link w:val="GeenafstandChar"/>
    <w:uiPriority w:val="1"/>
    <w:rsid w:val="00FF0E29"/>
    <w:pPr>
      <w:spacing w:before="360" w:after="120"/>
    </w:pPr>
    <w:rPr>
      <w:rFonts w:ascii="Helvetica" w:hAnsi="Helvetica"/>
      <w:b/>
      <w:sz w:val="28"/>
    </w:rPr>
  </w:style>
  <w:style w:type="character" w:customStyle="1" w:styleId="Kop4Char">
    <w:name w:val="Kop 4 Char"/>
    <w:aliases w:val="H 4 Char"/>
    <w:basedOn w:val="Standaardalinea-lettertype"/>
    <w:link w:val="Kop4"/>
    <w:rsid w:val="000D5B23"/>
    <w:rPr>
      <w:rFonts w:ascii="Helvetica" w:eastAsia="Times New Roman" w:hAnsi="Helvetica" w:cs="Times New Roman"/>
      <w:b/>
      <w:sz w:val="20"/>
      <w:szCs w:val="20"/>
      <w:lang w:val="de-DE" w:eastAsia="de-DE"/>
    </w:rPr>
  </w:style>
  <w:style w:type="character" w:customStyle="1" w:styleId="Kop5Char">
    <w:name w:val="Kop 5 Char"/>
    <w:basedOn w:val="Standaardalinea-lettertype"/>
    <w:link w:val="Kop5"/>
    <w:rsid w:val="00702019"/>
    <w:rPr>
      <w:rFonts w:ascii="Tms Rmn" w:eastAsia="Times New Roman" w:hAnsi="Tms Rmn" w:cs="Times New Roman"/>
      <w:b/>
      <w:sz w:val="20"/>
      <w:szCs w:val="20"/>
      <w:lang w:val="de-DE" w:eastAsia="de-DE"/>
    </w:rPr>
  </w:style>
  <w:style w:type="character" w:customStyle="1" w:styleId="Kop6Char">
    <w:name w:val="Kop 6 Char"/>
    <w:basedOn w:val="Standaardalinea-lettertype"/>
    <w:link w:val="Kop6"/>
    <w:rsid w:val="00702019"/>
    <w:rPr>
      <w:rFonts w:ascii="Tms Rmn" w:eastAsia="Times New Roman" w:hAnsi="Tms Rmn" w:cs="Times New Roman"/>
      <w:sz w:val="20"/>
      <w:szCs w:val="20"/>
      <w:u w:val="single"/>
      <w:lang w:val="de-DE" w:eastAsia="de-DE"/>
    </w:rPr>
  </w:style>
  <w:style w:type="character" w:customStyle="1" w:styleId="Kop7Char">
    <w:name w:val="Kop 7 Char"/>
    <w:basedOn w:val="Standaardalinea-lettertype"/>
    <w:link w:val="Kop7"/>
    <w:rsid w:val="00702019"/>
    <w:rPr>
      <w:rFonts w:ascii="Tms Rmn" w:eastAsia="Times New Roman" w:hAnsi="Tms Rmn" w:cs="Times New Roman"/>
      <w:i/>
      <w:sz w:val="20"/>
      <w:szCs w:val="20"/>
      <w:lang w:val="de-DE" w:eastAsia="de-DE"/>
    </w:rPr>
  </w:style>
  <w:style w:type="character" w:customStyle="1" w:styleId="Kop8Char">
    <w:name w:val="Kop 8 Char"/>
    <w:basedOn w:val="Standaardalinea-lettertype"/>
    <w:link w:val="Kop8"/>
    <w:rsid w:val="00702019"/>
    <w:rPr>
      <w:rFonts w:ascii="Tms Rmn" w:eastAsia="Times New Roman" w:hAnsi="Tms Rmn" w:cs="Times New Roman"/>
      <w:i/>
      <w:sz w:val="20"/>
      <w:szCs w:val="20"/>
      <w:lang w:val="de-DE" w:eastAsia="de-DE"/>
    </w:rPr>
  </w:style>
  <w:style w:type="character" w:customStyle="1" w:styleId="Kop9Char">
    <w:name w:val="Kop 9 Char"/>
    <w:basedOn w:val="Standaardalinea-lettertype"/>
    <w:link w:val="Kop9"/>
    <w:rsid w:val="00702019"/>
    <w:rPr>
      <w:rFonts w:ascii="Tms Rmn" w:eastAsia="Times New Roman" w:hAnsi="Tms Rmn" w:cs="Times New Roman"/>
      <w:i/>
      <w:sz w:val="20"/>
      <w:szCs w:val="20"/>
      <w:lang w:val="de-DE" w:eastAsia="de-DE"/>
    </w:rPr>
  </w:style>
  <w:style w:type="paragraph" w:customStyle="1" w:styleId="Einzug1">
    <w:name w:val="Einzug 1"/>
    <w:basedOn w:val="Standaard"/>
    <w:autoRedefine/>
    <w:rsid w:val="00702019"/>
    <w:pPr>
      <w:ind w:right="22"/>
    </w:pPr>
    <w:rPr>
      <w:rFonts w:ascii="Arial" w:eastAsia="Times New Roman" w:hAnsi="Arial" w:cs="Times New Roman"/>
      <w:b/>
      <w:sz w:val="18"/>
      <w:szCs w:val="20"/>
      <w:lang w:val="de-DE" w:eastAsia="de-DE"/>
    </w:rPr>
  </w:style>
  <w:style w:type="character" w:styleId="Hyperlink">
    <w:name w:val="Hyperlink"/>
    <w:basedOn w:val="Standaardalinea-lettertype"/>
    <w:uiPriority w:val="99"/>
    <w:unhideWhenUsed/>
    <w:qFormat/>
    <w:rsid w:val="006F70CB"/>
    <w:rPr>
      <w:rFonts w:ascii="Helvetica Now Text" w:hAnsi="Helvetica Now Text"/>
      <w:b w:val="0"/>
      <w:i w:val="0"/>
      <w:sz w:val="20"/>
      <w:u w:val="single"/>
    </w:rPr>
  </w:style>
  <w:style w:type="paragraph" w:styleId="Plattetekstinspringen">
    <w:name w:val="Body Text Indent"/>
    <w:basedOn w:val="Standaard"/>
    <w:link w:val="PlattetekstinspringenChar"/>
    <w:rsid w:val="00702019"/>
    <w:pPr>
      <w:spacing w:line="360" w:lineRule="auto"/>
      <w:ind w:left="357"/>
    </w:pPr>
    <w:rPr>
      <w:rFonts w:ascii="Courier New" w:eastAsia="Times New Roman" w:hAnsi="Courier New" w:cs="Times New Roman"/>
      <w:sz w:val="18"/>
      <w:szCs w:val="20"/>
      <w:lang w:val="nl-BE" w:eastAsia="nl-BE"/>
    </w:rPr>
  </w:style>
  <w:style w:type="character" w:customStyle="1" w:styleId="PlattetekstinspringenChar">
    <w:name w:val="Platte tekst inspringen Char"/>
    <w:basedOn w:val="Standaardalinea-lettertype"/>
    <w:link w:val="Plattetekstinspringen"/>
    <w:rsid w:val="00702019"/>
    <w:rPr>
      <w:rFonts w:ascii="Courier New" w:eastAsia="Times New Roman" w:hAnsi="Courier New" w:cs="Times New Roman"/>
      <w:sz w:val="18"/>
      <w:szCs w:val="20"/>
      <w:lang w:val="nl-BE" w:eastAsia="nl-BE"/>
    </w:rPr>
  </w:style>
  <w:style w:type="paragraph" w:styleId="Tekstopmerking">
    <w:name w:val="annotation text"/>
    <w:basedOn w:val="Standaard"/>
    <w:link w:val="TekstopmerkingChar"/>
    <w:semiHidden/>
    <w:rsid w:val="00702019"/>
    <w:pPr>
      <w:widowControl w:val="0"/>
      <w:ind w:left="425"/>
    </w:pPr>
    <w:rPr>
      <w:rFonts w:ascii="Courier New" w:eastAsia="Times New Roman" w:hAnsi="Courier New" w:cs="Times New Roman"/>
      <w:sz w:val="18"/>
      <w:szCs w:val="20"/>
      <w:lang w:val="nl-NL" w:eastAsia="nl-NL"/>
    </w:rPr>
  </w:style>
  <w:style w:type="character" w:customStyle="1" w:styleId="TekstopmerkingChar">
    <w:name w:val="Tekst opmerking Char"/>
    <w:basedOn w:val="Standaardalinea-lettertype"/>
    <w:link w:val="Tekstopmerking"/>
    <w:semiHidden/>
    <w:rsid w:val="00702019"/>
    <w:rPr>
      <w:rFonts w:ascii="Courier New" w:eastAsia="Times New Roman" w:hAnsi="Courier New" w:cs="Times New Roman"/>
      <w:sz w:val="18"/>
      <w:szCs w:val="20"/>
      <w:lang w:val="nl-NL" w:eastAsia="nl-NL"/>
    </w:rPr>
  </w:style>
  <w:style w:type="paragraph" w:styleId="Voetnoottekst">
    <w:name w:val="footnote text"/>
    <w:basedOn w:val="Standaard"/>
    <w:link w:val="VoetnoottekstChar"/>
    <w:semiHidden/>
    <w:rsid w:val="00702019"/>
    <w:pPr>
      <w:ind w:left="425"/>
    </w:pPr>
    <w:rPr>
      <w:rFonts w:ascii="Courier New" w:eastAsia="Times New Roman" w:hAnsi="Courier New" w:cs="Times New Roman"/>
      <w:sz w:val="18"/>
      <w:szCs w:val="20"/>
      <w:lang w:val="nl-NL" w:eastAsia="nl-BE"/>
    </w:rPr>
  </w:style>
  <w:style w:type="character" w:customStyle="1" w:styleId="VoetnoottekstChar">
    <w:name w:val="Voetnoottekst Char"/>
    <w:basedOn w:val="Standaardalinea-lettertype"/>
    <w:link w:val="Voetnoottekst"/>
    <w:semiHidden/>
    <w:rsid w:val="00702019"/>
    <w:rPr>
      <w:rFonts w:ascii="Courier New" w:eastAsia="Times New Roman" w:hAnsi="Courier New" w:cs="Times New Roman"/>
      <w:sz w:val="18"/>
      <w:szCs w:val="20"/>
      <w:lang w:val="nl-NL" w:eastAsia="nl-BE"/>
    </w:rPr>
  </w:style>
  <w:style w:type="paragraph" w:styleId="Revisie">
    <w:name w:val="Revision"/>
    <w:hidden/>
    <w:semiHidden/>
    <w:rsid w:val="00702019"/>
    <w:rPr>
      <w:rFonts w:ascii="Arial" w:eastAsia="Times New Roman" w:hAnsi="Arial" w:cs="Times New Roman"/>
      <w:sz w:val="18"/>
      <w:szCs w:val="20"/>
      <w:lang w:val="nl-NL" w:eastAsia="nl-BE"/>
    </w:rPr>
  </w:style>
  <w:style w:type="paragraph" w:styleId="Documentstructuur">
    <w:name w:val="Document Map"/>
    <w:basedOn w:val="Standaard"/>
    <w:link w:val="DocumentstructuurChar"/>
    <w:semiHidden/>
    <w:rsid w:val="00702019"/>
    <w:pPr>
      <w:shd w:val="clear" w:color="auto" w:fill="000080"/>
      <w:ind w:left="425"/>
    </w:pPr>
    <w:rPr>
      <w:rFonts w:ascii="Tahoma" w:eastAsia="Times New Roman" w:hAnsi="Tahoma" w:cs="Tahoma"/>
      <w:sz w:val="18"/>
      <w:szCs w:val="20"/>
      <w:lang w:val="nl-NL" w:eastAsia="nl-BE"/>
    </w:rPr>
  </w:style>
  <w:style w:type="character" w:customStyle="1" w:styleId="DocumentstructuurChar">
    <w:name w:val="Documentstructuur Char"/>
    <w:basedOn w:val="Standaardalinea-lettertype"/>
    <w:link w:val="Documentstructuur"/>
    <w:semiHidden/>
    <w:rsid w:val="00702019"/>
    <w:rPr>
      <w:rFonts w:ascii="Tahoma" w:eastAsia="Times New Roman" w:hAnsi="Tahoma" w:cs="Tahoma"/>
      <w:sz w:val="18"/>
      <w:szCs w:val="20"/>
      <w:shd w:val="clear" w:color="auto" w:fill="000080"/>
      <w:lang w:val="nl-NL" w:eastAsia="nl-BE"/>
    </w:rPr>
  </w:style>
  <w:style w:type="paragraph" w:styleId="Onderwerpvanopmerking">
    <w:name w:val="annotation subject"/>
    <w:basedOn w:val="Tekstopmerking"/>
    <w:next w:val="Tekstopmerking"/>
    <w:link w:val="OnderwerpvanopmerkingChar"/>
    <w:semiHidden/>
    <w:rsid w:val="00702019"/>
    <w:pPr>
      <w:widowControl/>
    </w:pPr>
    <w:rPr>
      <w:rFonts w:ascii="Times New Roman" w:hAnsi="Times New Roman"/>
      <w:b/>
      <w:bCs/>
      <w:lang w:eastAsia="nl-BE"/>
    </w:rPr>
  </w:style>
  <w:style w:type="character" w:customStyle="1" w:styleId="OnderwerpvanopmerkingChar">
    <w:name w:val="Onderwerp van opmerking Char"/>
    <w:basedOn w:val="TekstopmerkingChar"/>
    <w:link w:val="Onderwerpvanopmerking"/>
    <w:semiHidden/>
    <w:rsid w:val="00702019"/>
    <w:rPr>
      <w:rFonts w:ascii="Times New Roman" w:eastAsia="Times New Roman" w:hAnsi="Times New Roman" w:cs="Times New Roman"/>
      <w:b/>
      <w:bCs/>
      <w:sz w:val="18"/>
      <w:szCs w:val="20"/>
      <w:lang w:val="nl-NL" w:eastAsia="nl-BE"/>
    </w:rPr>
  </w:style>
  <w:style w:type="paragraph" w:styleId="Inhopg1">
    <w:name w:val="toc 1"/>
    <w:basedOn w:val="Standaard"/>
    <w:next w:val="Standaard"/>
    <w:autoRedefine/>
    <w:uiPriority w:val="39"/>
    <w:rsid w:val="00007886"/>
    <w:pPr>
      <w:tabs>
        <w:tab w:val="left" w:pos="454"/>
        <w:tab w:val="right" w:pos="9010"/>
      </w:tabs>
      <w:spacing w:after="0"/>
    </w:pPr>
    <w:rPr>
      <w:rFonts w:eastAsia="Times New Roman" w:cs="Times New Roman"/>
      <w:b/>
      <w:noProof/>
      <w:szCs w:val="20"/>
      <w:lang w:eastAsia="nl-BE"/>
    </w:rPr>
  </w:style>
  <w:style w:type="paragraph" w:styleId="Inhopg2">
    <w:name w:val="toc 2"/>
    <w:next w:val="Standaard"/>
    <w:autoRedefine/>
    <w:uiPriority w:val="39"/>
    <w:rsid w:val="00007886"/>
    <w:pPr>
      <w:tabs>
        <w:tab w:val="left" w:pos="851"/>
        <w:tab w:val="right" w:pos="9010"/>
      </w:tabs>
      <w:ind w:left="568" w:hanging="284"/>
    </w:pPr>
    <w:rPr>
      <w:rFonts w:ascii="Helvetica Now Text" w:eastAsia="Times New Roman" w:hAnsi="Helvetica Now Text" w:cs="Times New Roman"/>
      <w:b/>
      <w:noProof/>
      <w:sz w:val="20"/>
      <w:szCs w:val="18"/>
      <w:lang w:eastAsia="nl-BE"/>
    </w:rPr>
  </w:style>
  <w:style w:type="paragraph" w:styleId="Inhopg3">
    <w:name w:val="toc 3"/>
    <w:next w:val="Standaard"/>
    <w:autoRedefine/>
    <w:uiPriority w:val="39"/>
    <w:rsid w:val="00007886"/>
    <w:pPr>
      <w:tabs>
        <w:tab w:val="left" w:pos="1304"/>
        <w:tab w:val="right" w:pos="9010"/>
      </w:tabs>
      <w:ind w:left="567" w:right="-1276"/>
    </w:pPr>
    <w:rPr>
      <w:rFonts w:ascii="Helvetica Now Text" w:eastAsia="Times New Roman" w:hAnsi="Helvetica Now Text" w:cs="Times New Roman"/>
      <w:b/>
      <w:noProof/>
      <w:sz w:val="20"/>
      <w:szCs w:val="18"/>
      <w:lang w:eastAsia="de-DE"/>
    </w:rPr>
  </w:style>
  <w:style w:type="paragraph" w:styleId="Inhopg4">
    <w:name w:val="toc 4"/>
    <w:next w:val="Standaard"/>
    <w:autoRedefine/>
    <w:uiPriority w:val="39"/>
    <w:rsid w:val="00007886"/>
    <w:pPr>
      <w:tabs>
        <w:tab w:val="left" w:pos="1758"/>
        <w:tab w:val="right" w:pos="9010"/>
      </w:tabs>
      <w:ind w:left="851"/>
    </w:pPr>
    <w:rPr>
      <w:rFonts w:ascii="Helvetica Now Text" w:eastAsia="Times New Roman" w:hAnsi="Helvetica Now Text" w:cs="Times New Roman"/>
      <w:b/>
      <w:noProof/>
      <w:sz w:val="20"/>
      <w:szCs w:val="18"/>
      <w:lang w:eastAsia="de-DE"/>
    </w:rPr>
  </w:style>
  <w:style w:type="paragraph" w:styleId="Inhopg5">
    <w:name w:val="toc 5"/>
    <w:basedOn w:val="Inhopg4"/>
    <w:next w:val="Standaard"/>
    <w:autoRedefine/>
    <w:semiHidden/>
    <w:rsid w:val="00364841"/>
    <w:rPr>
      <w:sz w:val="24"/>
      <w:lang w:val="de-DE"/>
    </w:rPr>
  </w:style>
  <w:style w:type="paragraph" w:styleId="Inhopg6">
    <w:name w:val="toc 6"/>
    <w:basedOn w:val="Inhopg5"/>
    <w:next w:val="Standaard"/>
    <w:autoRedefine/>
    <w:semiHidden/>
    <w:rsid w:val="00364841"/>
  </w:style>
  <w:style w:type="paragraph" w:styleId="Inhopg7">
    <w:name w:val="toc 7"/>
    <w:basedOn w:val="Standaard"/>
    <w:next w:val="Standaard"/>
    <w:autoRedefine/>
    <w:semiHidden/>
    <w:rsid w:val="00702019"/>
    <w:pPr>
      <w:ind w:left="1440"/>
    </w:pPr>
    <w:rPr>
      <w:rFonts w:ascii="Arial" w:eastAsia="Times New Roman" w:hAnsi="Arial" w:cs="Times New Roman"/>
      <w:sz w:val="24"/>
      <w:lang w:val="de-DE" w:eastAsia="de-DE"/>
    </w:rPr>
  </w:style>
  <w:style w:type="paragraph" w:styleId="Inhopg8">
    <w:name w:val="toc 8"/>
    <w:basedOn w:val="Standaard"/>
    <w:next w:val="Standaard"/>
    <w:autoRedefine/>
    <w:semiHidden/>
    <w:rsid w:val="00702019"/>
    <w:pPr>
      <w:ind w:left="1680"/>
    </w:pPr>
    <w:rPr>
      <w:rFonts w:ascii="Arial" w:eastAsia="Times New Roman" w:hAnsi="Arial" w:cs="Times New Roman"/>
      <w:sz w:val="24"/>
      <w:lang w:val="de-DE" w:eastAsia="de-DE"/>
    </w:rPr>
  </w:style>
  <w:style w:type="paragraph" w:styleId="Inhopg9">
    <w:name w:val="toc 9"/>
    <w:basedOn w:val="Standaard"/>
    <w:next w:val="Standaard"/>
    <w:autoRedefine/>
    <w:semiHidden/>
    <w:rsid w:val="00702019"/>
    <w:pPr>
      <w:ind w:left="1920"/>
    </w:pPr>
    <w:rPr>
      <w:rFonts w:ascii="Arial" w:eastAsia="Times New Roman" w:hAnsi="Arial" w:cs="Times New Roman"/>
      <w:sz w:val="24"/>
      <w:lang w:val="de-DE" w:eastAsia="de-DE"/>
    </w:rPr>
  </w:style>
  <w:style w:type="character" w:styleId="Verwijzingopmerking">
    <w:name w:val="annotation reference"/>
    <w:rsid w:val="00702019"/>
    <w:rPr>
      <w:rFonts w:cs="Times New Roman"/>
      <w:sz w:val="16"/>
      <w:szCs w:val="16"/>
    </w:rPr>
  </w:style>
  <w:style w:type="paragraph" w:customStyle="1" w:styleId="ListParagraph1">
    <w:name w:val="List Paragraph1"/>
    <w:basedOn w:val="Standaard"/>
    <w:uiPriority w:val="34"/>
    <w:rsid w:val="00702019"/>
    <w:pPr>
      <w:ind w:left="720"/>
    </w:pPr>
    <w:rPr>
      <w:rFonts w:ascii="Arial" w:eastAsia="Times New Roman" w:hAnsi="Arial" w:cs="Times New Roman"/>
      <w:sz w:val="24"/>
      <w:szCs w:val="20"/>
      <w:lang w:val="de-DE" w:eastAsia="de-DE"/>
    </w:rPr>
  </w:style>
  <w:style w:type="paragraph" w:customStyle="1" w:styleId="NoSpacing1">
    <w:name w:val="No Spacing1"/>
    <w:uiPriority w:val="1"/>
    <w:rsid w:val="00702019"/>
    <w:rPr>
      <w:rFonts w:ascii="Calibri" w:eastAsia="Calibri" w:hAnsi="Calibri" w:cs="Times New Roman"/>
      <w:sz w:val="22"/>
      <w:szCs w:val="22"/>
    </w:rPr>
  </w:style>
  <w:style w:type="table" w:styleId="Tabelraster">
    <w:name w:val="Table Grid"/>
    <w:basedOn w:val="Standaardtabel"/>
    <w:uiPriority w:val="59"/>
    <w:rsid w:val="00702019"/>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uiPriority w:val="99"/>
    <w:semiHidden/>
    <w:unhideWhenUsed/>
    <w:rsid w:val="00702019"/>
    <w:rPr>
      <w:color w:val="808080"/>
      <w:shd w:val="clear" w:color="auto" w:fill="E6E6E6"/>
    </w:rPr>
  </w:style>
  <w:style w:type="character" w:styleId="GevolgdeHyperlink">
    <w:name w:val="FollowedHyperlink"/>
    <w:basedOn w:val="Standaardalinea-lettertype"/>
    <w:uiPriority w:val="99"/>
    <w:semiHidden/>
    <w:unhideWhenUsed/>
    <w:rsid w:val="006F70CB"/>
    <w:rPr>
      <w:rFonts w:ascii="Helvetica Now Text" w:hAnsi="Helvetica Now Text"/>
      <w:b w:val="0"/>
      <w:i w:val="0"/>
      <w:color w:val="767171" w:themeColor="background2" w:themeShade="80"/>
      <w:sz w:val="20"/>
      <w:u w:val="single"/>
    </w:rPr>
  </w:style>
  <w:style w:type="character" w:customStyle="1" w:styleId="CompanyName">
    <w:name w:val="Company Name"/>
    <w:basedOn w:val="Standaardalinea-lettertype"/>
    <w:uiPriority w:val="1"/>
    <w:rsid w:val="00EF66D1"/>
    <w:rPr>
      <w:caps/>
      <w:smallCaps w:val="0"/>
      <w:strike w:val="0"/>
      <w:dstrike w:val="0"/>
      <w:vanish w:val="0"/>
      <w:vertAlign w:val="baseline"/>
    </w:rPr>
  </w:style>
  <w:style w:type="character" w:customStyle="1" w:styleId="GeenafstandChar">
    <w:name w:val="Geen afstand Char"/>
    <w:basedOn w:val="Standaardalinea-lettertype"/>
    <w:link w:val="Geenafstand"/>
    <w:uiPriority w:val="1"/>
    <w:rsid w:val="00AF6340"/>
    <w:rPr>
      <w:rFonts w:ascii="Helvetica" w:hAnsi="Helvetica"/>
      <w:b/>
      <w:sz w:val="28"/>
    </w:rPr>
  </w:style>
  <w:style w:type="paragraph" w:customStyle="1" w:styleId="CoverTitle">
    <w:name w:val="Cover Title"/>
    <w:basedOn w:val="Kop1"/>
    <w:qFormat/>
    <w:rsid w:val="007963A1"/>
    <w:pPr>
      <w:numPr>
        <w:numId w:val="0"/>
      </w:numPr>
      <w:pBdr>
        <w:bottom w:val="none" w:sz="0" w:space="0" w:color="auto"/>
      </w:pBdr>
      <w:spacing w:after="480" w:line="240" w:lineRule="auto"/>
    </w:pPr>
    <w:rPr>
      <w:bCs/>
      <w:sz w:val="52"/>
      <w:szCs w:val="96"/>
    </w:rPr>
  </w:style>
  <w:style w:type="character" w:styleId="Zwaar">
    <w:name w:val="Strong"/>
    <w:basedOn w:val="Standaardalinea-lettertype"/>
    <w:uiPriority w:val="22"/>
    <w:rsid w:val="00DF1CE3"/>
    <w:rPr>
      <w:b/>
      <w:bCs/>
    </w:rPr>
  </w:style>
  <w:style w:type="numbering" w:customStyle="1" w:styleId="Headings">
    <w:name w:val="Headings"/>
    <w:uiPriority w:val="99"/>
    <w:rsid w:val="004A650C"/>
    <w:pPr>
      <w:numPr>
        <w:numId w:val="1"/>
      </w:numPr>
    </w:pPr>
  </w:style>
  <w:style w:type="paragraph" w:styleId="Lijstalinea">
    <w:name w:val="List Paragraph"/>
    <w:basedOn w:val="Standaard"/>
    <w:uiPriority w:val="34"/>
    <w:qFormat/>
    <w:rsid w:val="00145ECB"/>
    <w:pPr>
      <w:ind w:left="720"/>
    </w:pPr>
  </w:style>
  <w:style w:type="character" w:customStyle="1" w:styleId="Claim">
    <w:name w:val="Claim"/>
    <w:uiPriority w:val="1"/>
    <w:qFormat/>
    <w:rsid w:val="00FB567D"/>
    <w:rPr>
      <w:rFonts w:cs="Times New Roman (Body CS)"/>
      <w:spacing w:val="10"/>
      <w:sz w:val="40"/>
      <w:szCs w:val="40"/>
    </w:rPr>
  </w:style>
  <w:style w:type="paragraph" w:customStyle="1" w:styleId="TOCHeadline">
    <w:name w:val="TOC Headline"/>
    <w:qFormat/>
    <w:rsid w:val="00BE009B"/>
    <w:pPr>
      <w:pBdr>
        <w:bottom w:val="single" w:sz="8" w:space="1" w:color="auto"/>
      </w:pBdr>
    </w:pPr>
    <w:rPr>
      <w:rFonts w:ascii="Helvetica Now Text" w:eastAsiaTheme="majorEastAsia" w:hAnsi="Helvetica Now Text" w:cstheme="majorBidi"/>
      <w:b/>
      <w:sz w:val="44"/>
      <w:szCs w:val="56"/>
    </w:rPr>
  </w:style>
  <w:style w:type="paragraph" w:customStyle="1" w:styleId="H1">
    <w:name w:val="H1"/>
    <w:basedOn w:val="Standaard"/>
    <w:uiPriority w:val="99"/>
    <w:rsid w:val="00654A35"/>
    <w:pPr>
      <w:widowControl w:val="0"/>
      <w:autoSpaceDE w:val="0"/>
      <w:autoSpaceDN w:val="0"/>
      <w:adjustRightInd w:val="0"/>
      <w:snapToGrid/>
      <w:spacing w:after="0" w:line="288" w:lineRule="auto"/>
      <w:contextualSpacing w:val="0"/>
      <w:textAlignment w:val="center"/>
    </w:pPr>
    <w:rPr>
      <w:rFonts w:ascii="HelveticaNowText-Regular" w:hAnsi="HelveticaNowText-Regular" w:cs="HelveticaNowText-Regular"/>
      <w:color w:val="000000"/>
      <w:sz w:val="28"/>
      <w:szCs w:val="28"/>
      <w:lang w:val="en-GB"/>
    </w:rPr>
  </w:style>
  <w:style w:type="character" w:customStyle="1" w:styleId="White">
    <w:name w:val="White"/>
    <w:uiPriority w:val="99"/>
    <w:rsid w:val="00654A35"/>
    <w:rPr>
      <w:outline/>
      <w:color w:val="000000"/>
      <w14:textOutline w14:w="9525" w14:cap="flat" w14:cmpd="sng" w14:algn="ctr">
        <w14:solidFill>
          <w14:srgbClr w14:val="000000"/>
        </w14:solidFill>
        <w14:prstDash w14:val="solid"/>
        <w14:round/>
      </w14:textOutline>
      <w14:textFill>
        <w14:noFill/>
      </w14:textFill>
    </w:rPr>
  </w:style>
  <w:style w:type="paragraph" w:customStyle="1" w:styleId="Copytext">
    <w:name w:val="Copytext"/>
    <w:basedOn w:val="Standaard"/>
    <w:uiPriority w:val="99"/>
    <w:rsid w:val="008502FC"/>
    <w:pPr>
      <w:widowControl w:val="0"/>
      <w:autoSpaceDE w:val="0"/>
      <w:autoSpaceDN w:val="0"/>
      <w:adjustRightInd w:val="0"/>
      <w:snapToGrid/>
      <w:spacing w:after="57" w:line="220" w:lineRule="atLeast"/>
      <w:contextualSpacing w:val="0"/>
      <w:jc w:val="both"/>
      <w:textAlignment w:val="center"/>
    </w:pPr>
    <w:rPr>
      <w:rFonts w:ascii="HelveticaNowText-Regular" w:hAnsi="HelveticaNowText-Regular" w:cs="HelveticaNowText-Regular"/>
      <w:color w:val="000000"/>
      <w:sz w:val="18"/>
      <w:szCs w:val="18"/>
      <w:lang w:val="en-GB"/>
    </w:rPr>
  </w:style>
  <w:style w:type="paragraph" w:customStyle="1" w:styleId="Copytextbullet">
    <w:name w:val="Copytext bullet"/>
    <w:basedOn w:val="Standaard"/>
    <w:uiPriority w:val="99"/>
    <w:rsid w:val="002C1D5E"/>
    <w:pPr>
      <w:widowControl w:val="0"/>
      <w:autoSpaceDE w:val="0"/>
      <w:autoSpaceDN w:val="0"/>
      <w:adjustRightInd w:val="0"/>
      <w:snapToGrid/>
      <w:spacing w:after="0" w:line="220" w:lineRule="atLeast"/>
      <w:ind w:left="320" w:hanging="320"/>
      <w:contextualSpacing w:val="0"/>
      <w:jc w:val="both"/>
      <w:textAlignment w:val="center"/>
    </w:pPr>
    <w:rPr>
      <w:rFonts w:ascii="HelveticaNowText-Regular" w:hAnsi="HelveticaNowText-Regular" w:cs="HelveticaNowText-Regular"/>
      <w:color w:val="000000"/>
      <w:sz w:val="18"/>
      <w:szCs w:val="18"/>
      <w:lang w:val="en-GB"/>
    </w:rPr>
  </w:style>
  <w:style w:type="character" w:customStyle="1" w:styleId="Bold">
    <w:name w:val="Bold"/>
    <w:uiPriority w:val="99"/>
    <w:rsid w:val="002C1D5E"/>
    <w:rPr>
      <w:b/>
      <w:bCs/>
    </w:rPr>
  </w:style>
  <w:style w:type="character" w:customStyle="1" w:styleId="UnresolvedMention2">
    <w:name w:val="Unresolved Mention2"/>
    <w:basedOn w:val="Standaardalinea-lettertype"/>
    <w:uiPriority w:val="99"/>
    <w:semiHidden/>
    <w:unhideWhenUsed/>
    <w:rsid w:val="00F521EE"/>
    <w:rPr>
      <w:color w:val="605E5C"/>
      <w:shd w:val="clear" w:color="auto" w:fill="E1DFDD"/>
    </w:rPr>
  </w:style>
  <w:style w:type="paragraph" w:styleId="Normaalweb">
    <w:name w:val="Normal (Web)"/>
    <w:basedOn w:val="Standaard"/>
    <w:uiPriority w:val="99"/>
    <w:semiHidden/>
    <w:unhideWhenUsed/>
    <w:rsid w:val="003D14CC"/>
    <w:pPr>
      <w:snapToGrid/>
      <w:spacing w:before="100" w:beforeAutospacing="1" w:after="100" w:afterAutospacing="1"/>
      <w:contextualSpacing w:val="0"/>
    </w:pPr>
    <w:rPr>
      <w:rFonts w:ascii="Times New Roman" w:eastAsia="Times New Roman" w:hAnsi="Times New Roman" w:cs="Times New Roman"/>
      <w:sz w:val="24"/>
      <w:lang w:eastAsia="en-GB"/>
    </w:rPr>
  </w:style>
  <w:style w:type="character" w:customStyle="1" w:styleId="normaltextrun">
    <w:name w:val="normaltextrun"/>
    <w:basedOn w:val="Standaardalinea-lettertype"/>
    <w:rsid w:val="00D6356D"/>
  </w:style>
  <w:style w:type="character" w:customStyle="1" w:styleId="eop">
    <w:name w:val="eop"/>
    <w:basedOn w:val="Standaardalinea-lettertype"/>
    <w:rsid w:val="00D6356D"/>
  </w:style>
  <w:style w:type="paragraph" w:customStyle="1" w:styleId="paragraph">
    <w:name w:val="paragraph"/>
    <w:basedOn w:val="Standaard"/>
    <w:rsid w:val="00FE129F"/>
    <w:pPr>
      <w:snapToGrid/>
      <w:spacing w:before="100" w:beforeAutospacing="1" w:after="100" w:afterAutospacing="1"/>
      <w:contextualSpacing w:val="0"/>
    </w:pPr>
    <w:rPr>
      <w:rFonts w:ascii="Times New Roman" w:eastAsia="Times New Roman" w:hAnsi="Times New Roman"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95789">
      <w:bodyDiv w:val="1"/>
      <w:marLeft w:val="0"/>
      <w:marRight w:val="0"/>
      <w:marTop w:val="0"/>
      <w:marBottom w:val="0"/>
      <w:divBdr>
        <w:top w:val="none" w:sz="0" w:space="0" w:color="auto"/>
        <w:left w:val="none" w:sz="0" w:space="0" w:color="auto"/>
        <w:bottom w:val="none" w:sz="0" w:space="0" w:color="auto"/>
        <w:right w:val="none" w:sz="0" w:space="0" w:color="auto"/>
      </w:divBdr>
    </w:div>
    <w:div w:id="25757889">
      <w:bodyDiv w:val="1"/>
      <w:marLeft w:val="0"/>
      <w:marRight w:val="0"/>
      <w:marTop w:val="0"/>
      <w:marBottom w:val="0"/>
      <w:divBdr>
        <w:top w:val="none" w:sz="0" w:space="0" w:color="auto"/>
        <w:left w:val="none" w:sz="0" w:space="0" w:color="auto"/>
        <w:bottom w:val="none" w:sz="0" w:space="0" w:color="auto"/>
        <w:right w:val="none" w:sz="0" w:space="0" w:color="auto"/>
      </w:divBdr>
    </w:div>
    <w:div w:id="29886069">
      <w:bodyDiv w:val="1"/>
      <w:marLeft w:val="0"/>
      <w:marRight w:val="0"/>
      <w:marTop w:val="0"/>
      <w:marBottom w:val="0"/>
      <w:divBdr>
        <w:top w:val="none" w:sz="0" w:space="0" w:color="auto"/>
        <w:left w:val="none" w:sz="0" w:space="0" w:color="auto"/>
        <w:bottom w:val="none" w:sz="0" w:space="0" w:color="auto"/>
        <w:right w:val="none" w:sz="0" w:space="0" w:color="auto"/>
      </w:divBdr>
    </w:div>
    <w:div w:id="43022634">
      <w:bodyDiv w:val="1"/>
      <w:marLeft w:val="0"/>
      <w:marRight w:val="0"/>
      <w:marTop w:val="0"/>
      <w:marBottom w:val="0"/>
      <w:divBdr>
        <w:top w:val="none" w:sz="0" w:space="0" w:color="auto"/>
        <w:left w:val="none" w:sz="0" w:space="0" w:color="auto"/>
        <w:bottom w:val="none" w:sz="0" w:space="0" w:color="auto"/>
        <w:right w:val="none" w:sz="0" w:space="0" w:color="auto"/>
      </w:divBdr>
    </w:div>
    <w:div w:id="43215905">
      <w:bodyDiv w:val="1"/>
      <w:marLeft w:val="0"/>
      <w:marRight w:val="0"/>
      <w:marTop w:val="0"/>
      <w:marBottom w:val="0"/>
      <w:divBdr>
        <w:top w:val="none" w:sz="0" w:space="0" w:color="auto"/>
        <w:left w:val="none" w:sz="0" w:space="0" w:color="auto"/>
        <w:bottom w:val="none" w:sz="0" w:space="0" w:color="auto"/>
        <w:right w:val="none" w:sz="0" w:space="0" w:color="auto"/>
      </w:divBdr>
    </w:div>
    <w:div w:id="102725766">
      <w:bodyDiv w:val="1"/>
      <w:marLeft w:val="0"/>
      <w:marRight w:val="0"/>
      <w:marTop w:val="0"/>
      <w:marBottom w:val="0"/>
      <w:divBdr>
        <w:top w:val="none" w:sz="0" w:space="0" w:color="auto"/>
        <w:left w:val="none" w:sz="0" w:space="0" w:color="auto"/>
        <w:bottom w:val="none" w:sz="0" w:space="0" w:color="auto"/>
        <w:right w:val="none" w:sz="0" w:space="0" w:color="auto"/>
      </w:divBdr>
    </w:div>
    <w:div w:id="103497935">
      <w:bodyDiv w:val="1"/>
      <w:marLeft w:val="0"/>
      <w:marRight w:val="0"/>
      <w:marTop w:val="0"/>
      <w:marBottom w:val="0"/>
      <w:divBdr>
        <w:top w:val="none" w:sz="0" w:space="0" w:color="auto"/>
        <w:left w:val="none" w:sz="0" w:space="0" w:color="auto"/>
        <w:bottom w:val="none" w:sz="0" w:space="0" w:color="auto"/>
        <w:right w:val="none" w:sz="0" w:space="0" w:color="auto"/>
      </w:divBdr>
    </w:div>
    <w:div w:id="114446893">
      <w:bodyDiv w:val="1"/>
      <w:marLeft w:val="0"/>
      <w:marRight w:val="0"/>
      <w:marTop w:val="0"/>
      <w:marBottom w:val="0"/>
      <w:divBdr>
        <w:top w:val="none" w:sz="0" w:space="0" w:color="auto"/>
        <w:left w:val="none" w:sz="0" w:space="0" w:color="auto"/>
        <w:bottom w:val="none" w:sz="0" w:space="0" w:color="auto"/>
        <w:right w:val="none" w:sz="0" w:space="0" w:color="auto"/>
      </w:divBdr>
    </w:div>
    <w:div w:id="125858400">
      <w:bodyDiv w:val="1"/>
      <w:marLeft w:val="0"/>
      <w:marRight w:val="0"/>
      <w:marTop w:val="0"/>
      <w:marBottom w:val="0"/>
      <w:divBdr>
        <w:top w:val="none" w:sz="0" w:space="0" w:color="auto"/>
        <w:left w:val="none" w:sz="0" w:space="0" w:color="auto"/>
        <w:bottom w:val="none" w:sz="0" w:space="0" w:color="auto"/>
        <w:right w:val="none" w:sz="0" w:space="0" w:color="auto"/>
      </w:divBdr>
    </w:div>
    <w:div w:id="130441082">
      <w:bodyDiv w:val="1"/>
      <w:marLeft w:val="0"/>
      <w:marRight w:val="0"/>
      <w:marTop w:val="0"/>
      <w:marBottom w:val="0"/>
      <w:divBdr>
        <w:top w:val="none" w:sz="0" w:space="0" w:color="auto"/>
        <w:left w:val="none" w:sz="0" w:space="0" w:color="auto"/>
        <w:bottom w:val="none" w:sz="0" w:space="0" w:color="auto"/>
        <w:right w:val="none" w:sz="0" w:space="0" w:color="auto"/>
      </w:divBdr>
    </w:div>
    <w:div w:id="146020645">
      <w:bodyDiv w:val="1"/>
      <w:marLeft w:val="0"/>
      <w:marRight w:val="0"/>
      <w:marTop w:val="0"/>
      <w:marBottom w:val="0"/>
      <w:divBdr>
        <w:top w:val="none" w:sz="0" w:space="0" w:color="auto"/>
        <w:left w:val="none" w:sz="0" w:space="0" w:color="auto"/>
        <w:bottom w:val="none" w:sz="0" w:space="0" w:color="auto"/>
        <w:right w:val="none" w:sz="0" w:space="0" w:color="auto"/>
      </w:divBdr>
    </w:div>
    <w:div w:id="149488511">
      <w:bodyDiv w:val="1"/>
      <w:marLeft w:val="0"/>
      <w:marRight w:val="0"/>
      <w:marTop w:val="0"/>
      <w:marBottom w:val="0"/>
      <w:divBdr>
        <w:top w:val="none" w:sz="0" w:space="0" w:color="auto"/>
        <w:left w:val="none" w:sz="0" w:space="0" w:color="auto"/>
        <w:bottom w:val="none" w:sz="0" w:space="0" w:color="auto"/>
        <w:right w:val="none" w:sz="0" w:space="0" w:color="auto"/>
      </w:divBdr>
    </w:div>
    <w:div w:id="190802590">
      <w:bodyDiv w:val="1"/>
      <w:marLeft w:val="0"/>
      <w:marRight w:val="0"/>
      <w:marTop w:val="0"/>
      <w:marBottom w:val="0"/>
      <w:divBdr>
        <w:top w:val="none" w:sz="0" w:space="0" w:color="auto"/>
        <w:left w:val="none" w:sz="0" w:space="0" w:color="auto"/>
        <w:bottom w:val="none" w:sz="0" w:space="0" w:color="auto"/>
        <w:right w:val="none" w:sz="0" w:space="0" w:color="auto"/>
      </w:divBdr>
    </w:div>
    <w:div w:id="243806611">
      <w:bodyDiv w:val="1"/>
      <w:marLeft w:val="0"/>
      <w:marRight w:val="0"/>
      <w:marTop w:val="0"/>
      <w:marBottom w:val="0"/>
      <w:divBdr>
        <w:top w:val="none" w:sz="0" w:space="0" w:color="auto"/>
        <w:left w:val="none" w:sz="0" w:space="0" w:color="auto"/>
        <w:bottom w:val="none" w:sz="0" w:space="0" w:color="auto"/>
        <w:right w:val="none" w:sz="0" w:space="0" w:color="auto"/>
      </w:divBdr>
    </w:div>
    <w:div w:id="247925096">
      <w:bodyDiv w:val="1"/>
      <w:marLeft w:val="0"/>
      <w:marRight w:val="0"/>
      <w:marTop w:val="0"/>
      <w:marBottom w:val="0"/>
      <w:divBdr>
        <w:top w:val="none" w:sz="0" w:space="0" w:color="auto"/>
        <w:left w:val="none" w:sz="0" w:space="0" w:color="auto"/>
        <w:bottom w:val="none" w:sz="0" w:space="0" w:color="auto"/>
        <w:right w:val="none" w:sz="0" w:space="0" w:color="auto"/>
      </w:divBdr>
      <w:divsChild>
        <w:div w:id="53815663">
          <w:marLeft w:val="0"/>
          <w:marRight w:val="0"/>
          <w:marTop w:val="0"/>
          <w:marBottom w:val="0"/>
          <w:divBdr>
            <w:top w:val="none" w:sz="0" w:space="0" w:color="auto"/>
            <w:left w:val="none" w:sz="0" w:space="0" w:color="auto"/>
            <w:bottom w:val="none" w:sz="0" w:space="0" w:color="auto"/>
            <w:right w:val="none" w:sz="0" w:space="0" w:color="auto"/>
          </w:divBdr>
        </w:div>
        <w:div w:id="454056282">
          <w:marLeft w:val="0"/>
          <w:marRight w:val="0"/>
          <w:marTop w:val="0"/>
          <w:marBottom w:val="0"/>
          <w:divBdr>
            <w:top w:val="none" w:sz="0" w:space="0" w:color="auto"/>
            <w:left w:val="none" w:sz="0" w:space="0" w:color="auto"/>
            <w:bottom w:val="none" w:sz="0" w:space="0" w:color="auto"/>
            <w:right w:val="none" w:sz="0" w:space="0" w:color="auto"/>
          </w:divBdr>
        </w:div>
        <w:div w:id="1387756263">
          <w:marLeft w:val="0"/>
          <w:marRight w:val="0"/>
          <w:marTop w:val="0"/>
          <w:marBottom w:val="0"/>
          <w:divBdr>
            <w:top w:val="none" w:sz="0" w:space="0" w:color="auto"/>
            <w:left w:val="none" w:sz="0" w:space="0" w:color="auto"/>
            <w:bottom w:val="none" w:sz="0" w:space="0" w:color="auto"/>
            <w:right w:val="none" w:sz="0" w:space="0" w:color="auto"/>
          </w:divBdr>
        </w:div>
      </w:divsChild>
    </w:div>
    <w:div w:id="275257493">
      <w:bodyDiv w:val="1"/>
      <w:marLeft w:val="0"/>
      <w:marRight w:val="0"/>
      <w:marTop w:val="0"/>
      <w:marBottom w:val="0"/>
      <w:divBdr>
        <w:top w:val="none" w:sz="0" w:space="0" w:color="auto"/>
        <w:left w:val="none" w:sz="0" w:space="0" w:color="auto"/>
        <w:bottom w:val="none" w:sz="0" w:space="0" w:color="auto"/>
        <w:right w:val="none" w:sz="0" w:space="0" w:color="auto"/>
      </w:divBdr>
    </w:div>
    <w:div w:id="299697326">
      <w:bodyDiv w:val="1"/>
      <w:marLeft w:val="0"/>
      <w:marRight w:val="0"/>
      <w:marTop w:val="0"/>
      <w:marBottom w:val="0"/>
      <w:divBdr>
        <w:top w:val="none" w:sz="0" w:space="0" w:color="auto"/>
        <w:left w:val="none" w:sz="0" w:space="0" w:color="auto"/>
        <w:bottom w:val="none" w:sz="0" w:space="0" w:color="auto"/>
        <w:right w:val="none" w:sz="0" w:space="0" w:color="auto"/>
      </w:divBdr>
    </w:div>
    <w:div w:id="323172411">
      <w:bodyDiv w:val="1"/>
      <w:marLeft w:val="0"/>
      <w:marRight w:val="0"/>
      <w:marTop w:val="0"/>
      <w:marBottom w:val="0"/>
      <w:divBdr>
        <w:top w:val="none" w:sz="0" w:space="0" w:color="auto"/>
        <w:left w:val="none" w:sz="0" w:space="0" w:color="auto"/>
        <w:bottom w:val="none" w:sz="0" w:space="0" w:color="auto"/>
        <w:right w:val="none" w:sz="0" w:space="0" w:color="auto"/>
      </w:divBdr>
    </w:div>
    <w:div w:id="348217423">
      <w:bodyDiv w:val="1"/>
      <w:marLeft w:val="0"/>
      <w:marRight w:val="0"/>
      <w:marTop w:val="0"/>
      <w:marBottom w:val="0"/>
      <w:divBdr>
        <w:top w:val="none" w:sz="0" w:space="0" w:color="auto"/>
        <w:left w:val="none" w:sz="0" w:space="0" w:color="auto"/>
        <w:bottom w:val="none" w:sz="0" w:space="0" w:color="auto"/>
        <w:right w:val="none" w:sz="0" w:space="0" w:color="auto"/>
      </w:divBdr>
    </w:div>
    <w:div w:id="356272195">
      <w:bodyDiv w:val="1"/>
      <w:marLeft w:val="0"/>
      <w:marRight w:val="0"/>
      <w:marTop w:val="0"/>
      <w:marBottom w:val="0"/>
      <w:divBdr>
        <w:top w:val="none" w:sz="0" w:space="0" w:color="auto"/>
        <w:left w:val="none" w:sz="0" w:space="0" w:color="auto"/>
        <w:bottom w:val="none" w:sz="0" w:space="0" w:color="auto"/>
        <w:right w:val="none" w:sz="0" w:space="0" w:color="auto"/>
      </w:divBdr>
      <w:divsChild>
        <w:div w:id="205871528">
          <w:marLeft w:val="720"/>
          <w:marRight w:val="0"/>
          <w:marTop w:val="0"/>
          <w:marBottom w:val="0"/>
          <w:divBdr>
            <w:top w:val="single" w:sz="8" w:space="0" w:color="DDDDDD"/>
            <w:left w:val="none" w:sz="0" w:space="0" w:color="auto"/>
            <w:bottom w:val="none" w:sz="0" w:space="0" w:color="auto"/>
            <w:right w:val="none" w:sz="0" w:space="0" w:color="auto"/>
          </w:divBdr>
        </w:div>
        <w:div w:id="781803931">
          <w:marLeft w:val="0"/>
          <w:marRight w:val="0"/>
          <w:marTop w:val="0"/>
          <w:marBottom w:val="0"/>
          <w:divBdr>
            <w:top w:val="single" w:sz="8" w:space="0" w:color="DDDDDD"/>
            <w:left w:val="none" w:sz="0" w:space="0" w:color="auto"/>
            <w:bottom w:val="none" w:sz="0" w:space="0" w:color="auto"/>
            <w:right w:val="none" w:sz="0" w:space="0" w:color="auto"/>
          </w:divBdr>
        </w:div>
      </w:divsChild>
    </w:div>
    <w:div w:id="372079176">
      <w:bodyDiv w:val="1"/>
      <w:marLeft w:val="0"/>
      <w:marRight w:val="0"/>
      <w:marTop w:val="0"/>
      <w:marBottom w:val="0"/>
      <w:divBdr>
        <w:top w:val="none" w:sz="0" w:space="0" w:color="auto"/>
        <w:left w:val="none" w:sz="0" w:space="0" w:color="auto"/>
        <w:bottom w:val="none" w:sz="0" w:space="0" w:color="auto"/>
        <w:right w:val="none" w:sz="0" w:space="0" w:color="auto"/>
      </w:divBdr>
      <w:divsChild>
        <w:div w:id="484660926">
          <w:marLeft w:val="0"/>
          <w:marRight w:val="0"/>
          <w:marTop w:val="0"/>
          <w:marBottom w:val="0"/>
          <w:divBdr>
            <w:top w:val="none" w:sz="0" w:space="0" w:color="auto"/>
            <w:left w:val="none" w:sz="0" w:space="0" w:color="auto"/>
            <w:bottom w:val="none" w:sz="0" w:space="0" w:color="auto"/>
            <w:right w:val="none" w:sz="0" w:space="0" w:color="auto"/>
          </w:divBdr>
        </w:div>
        <w:div w:id="1383753589">
          <w:marLeft w:val="0"/>
          <w:marRight w:val="0"/>
          <w:marTop w:val="0"/>
          <w:marBottom w:val="0"/>
          <w:divBdr>
            <w:top w:val="none" w:sz="0" w:space="0" w:color="auto"/>
            <w:left w:val="none" w:sz="0" w:space="0" w:color="auto"/>
            <w:bottom w:val="none" w:sz="0" w:space="0" w:color="auto"/>
            <w:right w:val="none" w:sz="0" w:space="0" w:color="auto"/>
          </w:divBdr>
        </w:div>
        <w:div w:id="1654288059">
          <w:marLeft w:val="0"/>
          <w:marRight w:val="0"/>
          <w:marTop w:val="0"/>
          <w:marBottom w:val="0"/>
          <w:divBdr>
            <w:top w:val="none" w:sz="0" w:space="0" w:color="auto"/>
            <w:left w:val="none" w:sz="0" w:space="0" w:color="auto"/>
            <w:bottom w:val="none" w:sz="0" w:space="0" w:color="auto"/>
            <w:right w:val="none" w:sz="0" w:space="0" w:color="auto"/>
          </w:divBdr>
        </w:div>
      </w:divsChild>
    </w:div>
    <w:div w:id="454181881">
      <w:bodyDiv w:val="1"/>
      <w:marLeft w:val="0"/>
      <w:marRight w:val="0"/>
      <w:marTop w:val="0"/>
      <w:marBottom w:val="0"/>
      <w:divBdr>
        <w:top w:val="none" w:sz="0" w:space="0" w:color="auto"/>
        <w:left w:val="none" w:sz="0" w:space="0" w:color="auto"/>
        <w:bottom w:val="none" w:sz="0" w:space="0" w:color="auto"/>
        <w:right w:val="none" w:sz="0" w:space="0" w:color="auto"/>
      </w:divBdr>
    </w:div>
    <w:div w:id="461309023">
      <w:bodyDiv w:val="1"/>
      <w:marLeft w:val="0"/>
      <w:marRight w:val="0"/>
      <w:marTop w:val="0"/>
      <w:marBottom w:val="0"/>
      <w:divBdr>
        <w:top w:val="none" w:sz="0" w:space="0" w:color="auto"/>
        <w:left w:val="none" w:sz="0" w:space="0" w:color="auto"/>
        <w:bottom w:val="none" w:sz="0" w:space="0" w:color="auto"/>
        <w:right w:val="none" w:sz="0" w:space="0" w:color="auto"/>
      </w:divBdr>
      <w:divsChild>
        <w:div w:id="1606616794">
          <w:marLeft w:val="0"/>
          <w:marRight w:val="0"/>
          <w:marTop w:val="0"/>
          <w:marBottom w:val="0"/>
          <w:divBdr>
            <w:top w:val="single" w:sz="8" w:space="0" w:color="DDDDDD"/>
            <w:left w:val="none" w:sz="0" w:space="0" w:color="auto"/>
            <w:bottom w:val="none" w:sz="0" w:space="0" w:color="auto"/>
            <w:right w:val="none" w:sz="0" w:space="0" w:color="auto"/>
          </w:divBdr>
        </w:div>
        <w:div w:id="1757820085">
          <w:marLeft w:val="720"/>
          <w:marRight w:val="0"/>
          <w:marTop w:val="0"/>
          <w:marBottom w:val="0"/>
          <w:divBdr>
            <w:top w:val="single" w:sz="8" w:space="0" w:color="DDDDDD"/>
            <w:left w:val="none" w:sz="0" w:space="0" w:color="auto"/>
            <w:bottom w:val="none" w:sz="0" w:space="0" w:color="auto"/>
            <w:right w:val="none" w:sz="0" w:space="0" w:color="auto"/>
          </w:divBdr>
        </w:div>
      </w:divsChild>
    </w:div>
    <w:div w:id="483543633">
      <w:bodyDiv w:val="1"/>
      <w:marLeft w:val="0"/>
      <w:marRight w:val="0"/>
      <w:marTop w:val="0"/>
      <w:marBottom w:val="0"/>
      <w:divBdr>
        <w:top w:val="none" w:sz="0" w:space="0" w:color="auto"/>
        <w:left w:val="none" w:sz="0" w:space="0" w:color="auto"/>
        <w:bottom w:val="none" w:sz="0" w:space="0" w:color="auto"/>
        <w:right w:val="none" w:sz="0" w:space="0" w:color="auto"/>
      </w:divBdr>
    </w:div>
    <w:div w:id="504904036">
      <w:bodyDiv w:val="1"/>
      <w:marLeft w:val="0"/>
      <w:marRight w:val="0"/>
      <w:marTop w:val="0"/>
      <w:marBottom w:val="0"/>
      <w:divBdr>
        <w:top w:val="none" w:sz="0" w:space="0" w:color="auto"/>
        <w:left w:val="none" w:sz="0" w:space="0" w:color="auto"/>
        <w:bottom w:val="none" w:sz="0" w:space="0" w:color="auto"/>
        <w:right w:val="none" w:sz="0" w:space="0" w:color="auto"/>
      </w:divBdr>
    </w:div>
    <w:div w:id="528298286">
      <w:bodyDiv w:val="1"/>
      <w:marLeft w:val="0"/>
      <w:marRight w:val="0"/>
      <w:marTop w:val="0"/>
      <w:marBottom w:val="0"/>
      <w:divBdr>
        <w:top w:val="none" w:sz="0" w:space="0" w:color="auto"/>
        <w:left w:val="none" w:sz="0" w:space="0" w:color="auto"/>
        <w:bottom w:val="none" w:sz="0" w:space="0" w:color="auto"/>
        <w:right w:val="none" w:sz="0" w:space="0" w:color="auto"/>
      </w:divBdr>
    </w:div>
    <w:div w:id="536049597">
      <w:bodyDiv w:val="1"/>
      <w:marLeft w:val="0"/>
      <w:marRight w:val="0"/>
      <w:marTop w:val="0"/>
      <w:marBottom w:val="0"/>
      <w:divBdr>
        <w:top w:val="none" w:sz="0" w:space="0" w:color="auto"/>
        <w:left w:val="none" w:sz="0" w:space="0" w:color="auto"/>
        <w:bottom w:val="none" w:sz="0" w:space="0" w:color="auto"/>
        <w:right w:val="none" w:sz="0" w:space="0" w:color="auto"/>
      </w:divBdr>
    </w:div>
    <w:div w:id="548348482">
      <w:bodyDiv w:val="1"/>
      <w:marLeft w:val="0"/>
      <w:marRight w:val="0"/>
      <w:marTop w:val="0"/>
      <w:marBottom w:val="0"/>
      <w:divBdr>
        <w:top w:val="none" w:sz="0" w:space="0" w:color="auto"/>
        <w:left w:val="none" w:sz="0" w:space="0" w:color="auto"/>
        <w:bottom w:val="none" w:sz="0" w:space="0" w:color="auto"/>
        <w:right w:val="none" w:sz="0" w:space="0" w:color="auto"/>
      </w:divBdr>
    </w:div>
    <w:div w:id="566458759">
      <w:bodyDiv w:val="1"/>
      <w:marLeft w:val="0"/>
      <w:marRight w:val="0"/>
      <w:marTop w:val="0"/>
      <w:marBottom w:val="0"/>
      <w:divBdr>
        <w:top w:val="none" w:sz="0" w:space="0" w:color="auto"/>
        <w:left w:val="none" w:sz="0" w:space="0" w:color="auto"/>
        <w:bottom w:val="none" w:sz="0" w:space="0" w:color="auto"/>
        <w:right w:val="none" w:sz="0" w:space="0" w:color="auto"/>
      </w:divBdr>
    </w:div>
    <w:div w:id="579829443">
      <w:bodyDiv w:val="1"/>
      <w:marLeft w:val="0"/>
      <w:marRight w:val="0"/>
      <w:marTop w:val="0"/>
      <w:marBottom w:val="0"/>
      <w:divBdr>
        <w:top w:val="none" w:sz="0" w:space="0" w:color="auto"/>
        <w:left w:val="none" w:sz="0" w:space="0" w:color="auto"/>
        <w:bottom w:val="none" w:sz="0" w:space="0" w:color="auto"/>
        <w:right w:val="none" w:sz="0" w:space="0" w:color="auto"/>
      </w:divBdr>
    </w:div>
    <w:div w:id="600451063">
      <w:bodyDiv w:val="1"/>
      <w:marLeft w:val="0"/>
      <w:marRight w:val="0"/>
      <w:marTop w:val="0"/>
      <w:marBottom w:val="0"/>
      <w:divBdr>
        <w:top w:val="none" w:sz="0" w:space="0" w:color="auto"/>
        <w:left w:val="none" w:sz="0" w:space="0" w:color="auto"/>
        <w:bottom w:val="none" w:sz="0" w:space="0" w:color="auto"/>
        <w:right w:val="none" w:sz="0" w:space="0" w:color="auto"/>
      </w:divBdr>
      <w:divsChild>
        <w:div w:id="544414132">
          <w:marLeft w:val="0"/>
          <w:marRight w:val="0"/>
          <w:marTop w:val="0"/>
          <w:marBottom w:val="0"/>
          <w:divBdr>
            <w:top w:val="none" w:sz="0" w:space="0" w:color="auto"/>
            <w:left w:val="none" w:sz="0" w:space="0" w:color="auto"/>
            <w:bottom w:val="none" w:sz="0" w:space="0" w:color="auto"/>
            <w:right w:val="none" w:sz="0" w:space="0" w:color="auto"/>
          </w:divBdr>
        </w:div>
      </w:divsChild>
    </w:div>
    <w:div w:id="629092887">
      <w:bodyDiv w:val="1"/>
      <w:marLeft w:val="0"/>
      <w:marRight w:val="0"/>
      <w:marTop w:val="0"/>
      <w:marBottom w:val="0"/>
      <w:divBdr>
        <w:top w:val="none" w:sz="0" w:space="0" w:color="auto"/>
        <w:left w:val="none" w:sz="0" w:space="0" w:color="auto"/>
        <w:bottom w:val="none" w:sz="0" w:space="0" w:color="auto"/>
        <w:right w:val="none" w:sz="0" w:space="0" w:color="auto"/>
      </w:divBdr>
    </w:div>
    <w:div w:id="670833507">
      <w:bodyDiv w:val="1"/>
      <w:marLeft w:val="0"/>
      <w:marRight w:val="0"/>
      <w:marTop w:val="0"/>
      <w:marBottom w:val="0"/>
      <w:divBdr>
        <w:top w:val="none" w:sz="0" w:space="0" w:color="auto"/>
        <w:left w:val="none" w:sz="0" w:space="0" w:color="auto"/>
        <w:bottom w:val="none" w:sz="0" w:space="0" w:color="auto"/>
        <w:right w:val="none" w:sz="0" w:space="0" w:color="auto"/>
      </w:divBdr>
    </w:div>
    <w:div w:id="673725788">
      <w:bodyDiv w:val="1"/>
      <w:marLeft w:val="0"/>
      <w:marRight w:val="0"/>
      <w:marTop w:val="0"/>
      <w:marBottom w:val="0"/>
      <w:divBdr>
        <w:top w:val="none" w:sz="0" w:space="0" w:color="auto"/>
        <w:left w:val="none" w:sz="0" w:space="0" w:color="auto"/>
        <w:bottom w:val="none" w:sz="0" w:space="0" w:color="auto"/>
        <w:right w:val="none" w:sz="0" w:space="0" w:color="auto"/>
      </w:divBdr>
    </w:div>
    <w:div w:id="674386215">
      <w:bodyDiv w:val="1"/>
      <w:marLeft w:val="0"/>
      <w:marRight w:val="0"/>
      <w:marTop w:val="0"/>
      <w:marBottom w:val="0"/>
      <w:divBdr>
        <w:top w:val="none" w:sz="0" w:space="0" w:color="auto"/>
        <w:left w:val="none" w:sz="0" w:space="0" w:color="auto"/>
        <w:bottom w:val="none" w:sz="0" w:space="0" w:color="auto"/>
        <w:right w:val="none" w:sz="0" w:space="0" w:color="auto"/>
      </w:divBdr>
    </w:div>
    <w:div w:id="675159457">
      <w:bodyDiv w:val="1"/>
      <w:marLeft w:val="0"/>
      <w:marRight w:val="0"/>
      <w:marTop w:val="0"/>
      <w:marBottom w:val="0"/>
      <w:divBdr>
        <w:top w:val="none" w:sz="0" w:space="0" w:color="auto"/>
        <w:left w:val="none" w:sz="0" w:space="0" w:color="auto"/>
        <w:bottom w:val="none" w:sz="0" w:space="0" w:color="auto"/>
        <w:right w:val="none" w:sz="0" w:space="0" w:color="auto"/>
      </w:divBdr>
    </w:div>
    <w:div w:id="702250245">
      <w:bodyDiv w:val="1"/>
      <w:marLeft w:val="0"/>
      <w:marRight w:val="0"/>
      <w:marTop w:val="0"/>
      <w:marBottom w:val="0"/>
      <w:divBdr>
        <w:top w:val="none" w:sz="0" w:space="0" w:color="auto"/>
        <w:left w:val="none" w:sz="0" w:space="0" w:color="auto"/>
        <w:bottom w:val="none" w:sz="0" w:space="0" w:color="auto"/>
        <w:right w:val="none" w:sz="0" w:space="0" w:color="auto"/>
      </w:divBdr>
      <w:divsChild>
        <w:div w:id="1888762340">
          <w:marLeft w:val="0"/>
          <w:marRight w:val="0"/>
          <w:marTop w:val="0"/>
          <w:marBottom w:val="0"/>
          <w:divBdr>
            <w:top w:val="single" w:sz="8" w:space="0" w:color="DDDDDD"/>
            <w:left w:val="none" w:sz="0" w:space="0" w:color="auto"/>
            <w:bottom w:val="none" w:sz="0" w:space="0" w:color="auto"/>
            <w:right w:val="none" w:sz="0" w:space="0" w:color="auto"/>
          </w:divBdr>
        </w:div>
        <w:div w:id="2007513310">
          <w:marLeft w:val="720"/>
          <w:marRight w:val="0"/>
          <w:marTop w:val="0"/>
          <w:marBottom w:val="0"/>
          <w:divBdr>
            <w:top w:val="single" w:sz="8" w:space="0" w:color="DDDDDD"/>
            <w:left w:val="none" w:sz="0" w:space="0" w:color="auto"/>
            <w:bottom w:val="none" w:sz="0" w:space="0" w:color="auto"/>
            <w:right w:val="none" w:sz="0" w:space="0" w:color="auto"/>
          </w:divBdr>
        </w:div>
      </w:divsChild>
    </w:div>
    <w:div w:id="714279317">
      <w:bodyDiv w:val="1"/>
      <w:marLeft w:val="0"/>
      <w:marRight w:val="0"/>
      <w:marTop w:val="0"/>
      <w:marBottom w:val="0"/>
      <w:divBdr>
        <w:top w:val="none" w:sz="0" w:space="0" w:color="auto"/>
        <w:left w:val="none" w:sz="0" w:space="0" w:color="auto"/>
        <w:bottom w:val="none" w:sz="0" w:space="0" w:color="auto"/>
        <w:right w:val="none" w:sz="0" w:space="0" w:color="auto"/>
      </w:divBdr>
    </w:div>
    <w:div w:id="739140147">
      <w:bodyDiv w:val="1"/>
      <w:marLeft w:val="0"/>
      <w:marRight w:val="0"/>
      <w:marTop w:val="0"/>
      <w:marBottom w:val="0"/>
      <w:divBdr>
        <w:top w:val="none" w:sz="0" w:space="0" w:color="auto"/>
        <w:left w:val="none" w:sz="0" w:space="0" w:color="auto"/>
        <w:bottom w:val="none" w:sz="0" w:space="0" w:color="auto"/>
        <w:right w:val="none" w:sz="0" w:space="0" w:color="auto"/>
      </w:divBdr>
    </w:div>
    <w:div w:id="746266424">
      <w:bodyDiv w:val="1"/>
      <w:marLeft w:val="0"/>
      <w:marRight w:val="0"/>
      <w:marTop w:val="0"/>
      <w:marBottom w:val="0"/>
      <w:divBdr>
        <w:top w:val="none" w:sz="0" w:space="0" w:color="auto"/>
        <w:left w:val="none" w:sz="0" w:space="0" w:color="auto"/>
        <w:bottom w:val="none" w:sz="0" w:space="0" w:color="auto"/>
        <w:right w:val="none" w:sz="0" w:space="0" w:color="auto"/>
      </w:divBdr>
      <w:divsChild>
        <w:div w:id="257954725">
          <w:marLeft w:val="0"/>
          <w:marRight w:val="0"/>
          <w:marTop w:val="0"/>
          <w:marBottom w:val="0"/>
          <w:divBdr>
            <w:top w:val="none" w:sz="0" w:space="0" w:color="auto"/>
            <w:left w:val="none" w:sz="0" w:space="0" w:color="auto"/>
            <w:bottom w:val="none" w:sz="0" w:space="0" w:color="auto"/>
            <w:right w:val="none" w:sz="0" w:space="0" w:color="auto"/>
          </w:divBdr>
        </w:div>
      </w:divsChild>
    </w:div>
    <w:div w:id="756171765">
      <w:bodyDiv w:val="1"/>
      <w:marLeft w:val="0"/>
      <w:marRight w:val="0"/>
      <w:marTop w:val="0"/>
      <w:marBottom w:val="0"/>
      <w:divBdr>
        <w:top w:val="none" w:sz="0" w:space="0" w:color="auto"/>
        <w:left w:val="none" w:sz="0" w:space="0" w:color="auto"/>
        <w:bottom w:val="none" w:sz="0" w:space="0" w:color="auto"/>
        <w:right w:val="none" w:sz="0" w:space="0" w:color="auto"/>
      </w:divBdr>
    </w:div>
    <w:div w:id="776677220">
      <w:bodyDiv w:val="1"/>
      <w:marLeft w:val="0"/>
      <w:marRight w:val="0"/>
      <w:marTop w:val="0"/>
      <w:marBottom w:val="0"/>
      <w:divBdr>
        <w:top w:val="none" w:sz="0" w:space="0" w:color="auto"/>
        <w:left w:val="none" w:sz="0" w:space="0" w:color="auto"/>
        <w:bottom w:val="none" w:sz="0" w:space="0" w:color="auto"/>
        <w:right w:val="none" w:sz="0" w:space="0" w:color="auto"/>
      </w:divBdr>
    </w:div>
    <w:div w:id="857305733">
      <w:bodyDiv w:val="1"/>
      <w:marLeft w:val="0"/>
      <w:marRight w:val="0"/>
      <w:marTop w:val="0"/>
      <w:marBottom w:val="0"/>
      <w:divBdr>
        <w:top w:val="none" w:sz="0" w:space="0" w:color="auto"/>
        <w:left w:val="none" w:sz="0" w:space="0" w:color="auto"/>
        <w:bottom w:val="none" w:sz="0" w:space="0" w:color="auto"/>
        <w:right w:val="none" w:sz="0" w:space="0" w:color="auto"/>
      </w:divBdr>
    </w:div>
    <w:div w:id="865797815">
      <w:bodyDiv w:val="1"/>
      <w:marLeft w:val="0"/>
      <w:marRight w:val="0"/>
      <w:marTop w:val="0"/>
      <w:marBottom w:val="0"/>
      <w:divBdr>
        <w:top w:val="none" w:sz="0" w:space="0" w:color="auto"/>
        <w:left w:val="none" w:sz="0" w:space="0" w:color="auto"/>
        <w:bottom w:val="none" w:sz="0" w:space="0" w:color="auto"/>
        <w:right w:val="none" w:sz="0" w:space="0" w:color="auto"/>
      </w:divBdr>
      <w:divsChild>
        <w:div w:id="1423529064">
          <w:marLeft w:val="0"/>
          <w:marRight w:val="0"/>
          <w:marTop w:val="0"/>
          <w:marBottom w:val="0"/>
          <w:divBdr>
            <w:top w:val="none" w:sz="0" w:space="0" w:color="auto"/>
            <w:left w:val="none" w:sz="0" w:space="0" w:color="auto"/>
            <w:bottom w:val="none" w:sz="0" w:space="0" w:color="auto"/>
            <w:right w:val="none" w:sz="0" w:space="0" w:color="auto"/>
          </w:divBdr>
        </w:div>
      </w:divsChild>
    </w:div>
    <w:div w:id="871846101">
      <w:bodyDiv w:val="1"/>
      <w:marLeft w:val="0"/>
      <w:marRight w:val="0"/>
      <w:marTop w:val="0"/>
      <w:marBottom w:val="0"/>
      <w:divBdr>
        <w:top w:val="none" w:sz="0" w:space="0" w:color="auto"/>
        <w:left w:val="none" w:sz="0" w:space="0" w:color="auto"/>
        <w:bottom w:val="none" w:sz="0" w:space="0" w:color="auto"/>
        <w:right w:val="none" w:sz="0" w:space="0" w:color="auto"/>
      </w:divBdr>
    </w:div>
    <w:div w:id="886338602">
      <w:bodyDiv w:val="1"/>
      <w:marLeft w:val="0"/>
      <w:marRight w:val="0"/>
      <w:marTop w:val="0"/>
      <w:marBottom w:val="0"/>
      <w:divBdr>
        <w:top w:val="none" w:sz="0" w:space="0" w:color="auto"/>
        <w:left w:val="none" w:sz="0" w:space="0" w:color="auto"/>
        <w:bottom w:val="none" w:sz="0" w:space="0" w:color="auto"/>
        <w:right w:val="none" w:sz="0" w:space="0" w:color="auto"/>
      </w:divBdr>
    </w:div>
    <w:div w:id="900293814">
      <w:bodyDiv w:val="1"/>
      <w:marLeft w:val="0"/>
      <w:marRight w:val="0"/>
      <w:marTop w:val="0"/>
      <w:marBottom w:val="0"/>
      <w:divBdr>
        <w:top w:val="none" w:sz="0" w:space="0" w:color="auto"/>
        <w:left w:val="none" w:sz="0" w:space="0" w:color="auto"/>
        <w:bottom w:val="none" w:sz="0" w:space="0" w:color="auto"/>
        <w:right w:val="none" w:sz="0" w:space="0" w:color="auto"/>
      </w:divBdr>
    </w:div>
    <w:div w:id="918488938">
      <w:bodyDiv w:val="1"/>
      <w:marLeft w:val="0"/>
      <w:marRight w:val="0"/>
      <w:marTop w:val="0"/>
      <w:marBottom w:val="0"/>
      <w:divBdr>
        <w:top w:val="none" w:sz="0" w:space="0" w:color="auto"/>
        <w:left w:val="none" w:sz="0" w:space="0" w:color="auto"/>
        <w:bottom w:val="none" w:sz="0" w:space="0" w:color="auto"/>
        <w:right w:val="none" w:sz="0" w:space="0" w:color="auto"/>
      </w:divBdr>
    </w:div>
    <w:div w:id="972948583">
      <w:bodyDiv w:val="1"/>
      <w:marLeft w:val="0"/>
      <w:marRight w:val="0"/>
      <w:marTop w:val="0"/>
      <w:marBottom w:val="0"/>
      <w:divBdr>
        <w:top w:val="none" w:sz="0" w:space="0" w:color="auto"/>
        <w:left w:val="none" w:sz="0" w:space="0" w:color="auto"/>
        <w:bottom w:val="none" w:sz="0" w:space="0" w:color="auto"/>
        <w:right w:val="none" w:sz="0" w:space="0" w:color="auto"/>
      </w:divBdr>
    </w:div>
    <w:div w:id="1034503918">
      <w:bodyDiv w:val="1"/>
      <w:marLeft w:val="0"/>
      <w:marRight w:val="0"/>
      <w:marTop w:val="0"/>
      <w:marBottom w:val="0"/>
      <w:divBdr>
        <w:top w:val="none" w:sz="0" w:space="0" w:color="auto"/>
        <w:left w:val="none" w:sz="0" w:space="0" w:color="auto"/>
        <w:bottom w:val="none" w:sz="0" w:space="0" w:color="auto"/>
        <w:right w:val="none" w:sz="0" w:space="0" w:color="auto"/>
      </w:divBdr>
    </w:div>
    <w:div w:id="1091462951">
      <w:bodyDiv w:val="1"/>
      <w:marLeft w:val="0"/>
      <w:marRight w:val="0"/>
      <w:marTop w:val="0"/>
      <w:marBottom w:val="0"/>
      <w:divBdr>
        <w:top w:val="none" w:sz="0" w:space="0" w:color="auto"/>
        <w:left w:val="none" w:sz="0" w:space="0" w:color="auto"/>
        <w:bottom w:val="none" w:sz="0" w:space="0" w:color="auto"/>
        <w:right w:val="none" w:sz="0" w:space="0" w:color="auto"/>
      </w:divBdr>
      <w:divsChild>
        <w:div w:id="849686112">
          <w:marLeft w:val="0"/>
          <w:marRight w:val="0"/>
          <w:marTop w:val="0"/>
          <w:marBottom w:val="0"/>
          <w:divBdr>
            <w:top w:val="none" w:sz="0" w:space="0" w:color="auto"/>
            <w:left w:val="none" w:sz="0" w:space="0" w:color="auto"/>
            <w:bottom w:val="none" w:sz="0" w:space="0" w:color="auto"/>
            <w:right w:val="none" w:sz="0" w:space="0" w:color="auto"/>
          </w:divBdr>
        </w:div>
      </w:divsChild>
    </w:div>
    <w:div w:id="1099368888">
      <w:bodyDiv w:val="1"/>
      <w:marLeft w:val="0"/>
      <w:marRight w:val="0"/>
      <w:marTop w:val="0"/>
      <w:marBottom w:val="0"/>
      <w:divBdr>
        <w:top w:val="none" w:sz="0" w:space="0" w:color="auto"/>
        <w:left w:val="none" w:sz="0" w:space="0" w:color="auto"/>
        <w:bottom w:val="none" w:sz="0" w:space="0" w:color="auto"/>
        <w:right w:val="none" w:sz="0" w:space="0" w:color="auto"/>
      </w:divBdr>
    </w:div>
    <w:div w:id="1123766972">
      <w:bodyDiv w:val="1"/>
      <w:marLeft w:val="0"/>
      <w:marRight w:val="0"/>
      <w:marTop w:val="0"/>
      <w:marBottom w:val="0"/>
      <w:divBdr>
        <w:top w:val="none" w:sz="0" w:space="0" w:color="auto"/>
        <w:left w:val="none" w:sz="0" w:space="0" w:color="auto"/>
        <w:bottom w:val="none" w:sz="0" w:space="0" w:color="auto"/>
        <w:right w:val="none" w:sz="0" w:space="0" w:color="auto"/>
      </w:divBdr>
    </w:div>
    <w:div w:id="1154875666">
      <w:bodyDiv w:val="1"/>
      <w:marLeft w:val="0"/>
      <w:marRight w:val="0"/>
      <w:marTop w:val="0"/>
      <w:marBottom w:val="0"/>
      <w:divBdr>
        <w:top w:val="none" w:sz="0" w:space="0" w:color="auto"/>
        <w:left w:val="none" w:sz="0" w:space="0" w:color="auto"/>
        <w:bottom w:val="none" w:sz="0" w:space="0" w:color="auto"/>
        <w:right w:val="none" w:sz="0" w:space="0" w:color="auto"/>
      </w:divBdr>
    </w:div>
    <w:div w:id="1163739337">
      <w:bodyDiv w:val="1"/>
      <w:marLeft w:val="0"/>
      <w:marRight w:val="0"/>
      <w:marTop w:val="0"/>
      <w:marBottom w:val="0"/>
      <w:divBdr>
        <w:top w:val="none" w:sz="0" w:space="0" w:color="auto"/>
        <w:left w:val="none" w:sz="0" w:space="0" w:color="auto"/>
        <w:bottom w:val="none" w:sz="0" w:space="0" w:color="auto"/>
        <w:right w:val="none" w:sz="0" w:space="0" w:color="auto"/>
      </w:divBdr>
      <w:divsChild>
        <w:div w:id="2111661355">
          <w:marLeft w:val="0"/>
          <w:marRight w:val="0"/>
          <w:marTop w:val="0"/>
          <w:marBottom w:val="0"/>
          <w:divBdr>
            <w:top w:val="none" w:sz="0" w:space="0" w:color="auto"/>
            <w:left w:val="none" w:sz="0" w:space="0" w:color="auto"/>
            <w:bottom w:val="none" w:sz="0" w:space="0" w:color="auto"/>
            <w:right w:val="none" w:sz="0" w:space="0" w:color="auto"/>
          </w:divBdr>
        </w:div>
      </w:divsChild>
    </w:div>
    <w:div w:id="1166869730">
      <w:bodyDiv w:val="1"/>
      <w:marLeft w:val="0"/>
      <w:marRight w:val="0"/>
      <w:marTop w:val="0"/>
      <w:marBottom w:val="0"/>
      <w:divBdr>
        <w:top w:val="none" w:sz="0" w:space="0" w:color="auto"/>
        <w:left w:val="none" w:sz="0" w:space="0" w:color="auto"/>
        <w:bottom w:val="none" w:sz="0" w:space="0" w:color="auto"/>
        <w:right w:val="none" w:sz="0" w:space="0" w:color="auto"/>
      </w:divBdr>
      <w:divsChild>
        <w:div w:id="1585795453">
          <w:marLeft w:val="0"/>
          <w:marRight w:val="0"/>
          <w:marTop w:val="0"/>
          <w:marBottom w:val="0"/>
          <w:divBdr>
            <w:top w:val="none" w:sz="0" w:space="0" w:color="auto"/>
            <w:left w:val="none" w:sz="0" w:space="0" w:color="auto"/>
            <w:bottom w:val="none" w:sz="0" w:space="0" w:color="auto"/>
            <w:right w:val="none" w:sz="0" w:space="0" w:color="auto"/>
          </w:divBdr>
        </w:div>
      </w:divsChild>
    </w:div>
    <w:div w:id="1210995344">
      <w:bodyDiv w:val="1"/>
      <w:marLeft w:val="0"/>
      <w:marRight w:val="0"/>
      <w:marTop w:val="0"/>
      <w:marBottom w:val="0"/>
      <w:divBdr>
        <w:top w:val="none" w:sz="0" w:space="0" w:color="auto"/>
        <w:left w:val="none" w:sz="0" w:space="0" w:color="auto"/>
        <w:bottom w:val="none" w:sz="0" w:space="0" w:color="auto"/>
        <w:right w:val="none" w:sz="0" w:space="0" w:color="auto"/>
      </w:divBdr>
    </w:div>
    <w:div w:id="1213734520">
      <w:bodyDiv w:val="1"/>
      <w:marLeft w:val="0"/>
      <w:marRight w:val="0"/>
      <w:marTop w:val="0"/>
      <w:marBottom w:val="0"/>
      <w:divBdr>
        <w:top w:val="none" w:sz="0" w:space="0" w:color="auto"/>
        <w:left w:val="none" w:sz="0" w:space="0" w:color="auto"/>
        <w:bottom w:val="none" w:sz="0" w:space="0" w:color="auto"/>
        <w:right w:val="none" w:sz="0" w:space="0" w:color="auto"/>
      </w:divBdr>
    </w:div>
    <w:div w:id="1253704648">
      <w:bodyDiv w:val="1"/>
      <w:marLeft w:val="0"/>
      <w:marRight w:val="0"/>
      <w:marTop w:val="0"/>
      <w:marBottom w:val="0"/>
      <w:divBdr>
        <w:top w:val="none" w:sz="0" w:space="0" w:color="auto"/>
        <w:left w:val="none" w:sz="0" w:space="0" w:color="auto"/>
        <w:bottom w:val="none" w:sz="0" w:space="0" w:color="auto"/>
        <w:right w:val="none" w:sz="0" w:space="0" w:color="auto"/>
      </w:divBdr>
    </w:div>
    <w:div w:id="1254901015">
      <w:bodyDiv w:val="1"/>
      <w:marLeft w:val="0"/>
      <w:marRight w:val="0"/>
      <w:marTop w:val="0"/>
      <w:marBottom w:val="0"/>
      <w:divBdr>
        <w:top w:val="none" w:sz="0" w:space="0" w:color="auto"/>
        <w:left w:val="none" w:sz="0" w:space="0" w:color="auto"/>
        <w:bottom w:val="none" w:sz="0" w:space="0" w:color="auto"/>
        <w:right w:val="none" w:sz="0" w:space="0" w:color="auto"/>
      </w:divBdr>
    </w:div>
    <w:div w:id="1279874687">
      <w:bodyDiv w:val="1"/>
      <w:marLeft w:val="0"/>
      <w:marRight w:val="0"/>
      <w:marTop w:val="0"/>
      <w:marBottom w:val="0"/>
      <w:divBdr>
        <w:top w:val="none" w:sz="0" w:space="0" w:color="auto"/>
        <w:left w:val="none" w:sz="0" w:space="0" w:color="auto"/>
        <w:bottom w:val="none" w:sz="0" w:space="0" w:color="auto"/>
        <w:right w:val="none" w:sz="0" w:space="0" w:color="auto"/>
      </w:divBdr>
    </w:div>
    <w:div w:id="1295015668">
      <w:bodyDiv w:val="1"/>
      <w:marLeft w:val="0"/>
      <w:marRight w:val="0"/>
      <w:marTop w:val="0"/>
      <w:marBottom w:val="0"/>
      <w:divBdr>
        <w:top w:val="none" w:sz="0" w:space="0" w:color="auto"/>
        <w:left w:val="none" w:sz="0" w:space="0" w:color="auto"/>
        <w:bottom w:val="none" w:sz="0" w:space="0" w:color="auto"/>
        <w:right w:val="none" w:sz="0" w:space="0" w:color="auto"/>
      </w:divBdr>
      <w:divsChild>
        <w:div w:id="897545446">
          <w:marLeft w:val="0"/>
          <w:marRight w:val="0"/>
          <w:marTop w:val="0"/>
          <w:marBottom w:val="0"/>
          <w:divBdr>
            <w:top w:val="none" w:sz="0" w:space="0" w:color="auto"/>
            <w:left w:val="none" w:sz="0" w:space="0" w:color="auto"/>
            <w:bottom w:val="none" w:sz="0" w:space="0" w:color="auto"/>
            <w:right w:val="none" w:sz="0" w:space="0" w:color="auto"/>
          </w:divBdr>
        </w:div>
      </w:divsChild>
    </w:div>
    <w:div w:id="1383409718">
      <w:bodyDiv w:val="1"/>
      <w:marLeft w:val="0"/>
      <w:marRight w:val="0"/>
      <w:marTop w:val="0"/>
      <w:marBottom w:val="0"/>
      <w:divBdr>
        <w:top w:val="none" w:sz="0" w:space="0" w:color="auto"/>
        <w:left w:val="none" w:sz="0" w:space="0" w:color="auto"/>
        <w:bottom w:val="none" w:sz="0" w:space="0" w:color="auto"/>
        <w:right w:val="none" w:sz="0" w:space="0" w:color="auto"/>
      </w:divBdr>
    </w:div>
    <w:div w:id="1461076247">
      <w:bodyDiv w:val="1"/>
      <w:marLeft w:val="0"/>
      <w:marRight w:val="0"/>
      <w:marTop w:val="0"/>
      <w:marBottom w:val="0"/>
      <w:divBdr>
        <w:top w:val="none" w:sz="0" w:space="0" w:color="auto"/>
        <w:left w:val="none" w:sz="0" w:space="0" w:color="auto"/>
        <w:bottom w:val="none" w:sz="0" w:space="0" w:color="auto"/>
        <w:right w:val="none" w:sz="0" w:space="0" w:color="auto"/>
      </w:divBdr>
    </w:div>
    <w:div w:id="1462917955">
      <w:bodyDiv w:val="1"/>
      <w:marLeft w:val="0"/>
      <w:marRight w:val="0"/>
      <w:marTop w:val="0"/>
      <w:marBottom w:val="0"/>
      <w:divBdr>
        <w:top w:val="none" w:sz="0" w:space="0" w:color="auto"/>
        <w:left w:val="none" w:sz="0" w:space="0" w:color="auto"/>
        <w:bottom w:val="none" w:sz="0" w:space="0" w:color="auto"/>
        <w:right w:val="none" w:sz="0" w:space="0" w:color="auto"/>
      </w:divBdr>
    </w:div>
    <w:div w:id="1475483613">
      <w:bodyDiv w:val="1"/>
      <w:marLeft w:val="0"/>
      <w:marRight w:val="0"/>
      <w:marTop w:val="0"/>
      <w:marBottom w:val="0"/>
      <w:divBdr>
        <w:top w:val="none" w:sz="0" w:space="0" w:color="auto"/>
        <w:left w:val="none" w:sz="0" w:space="0" w:color="auto"/>
        <w:bottom w:val="none" w:sz="0" w:space="0" w:color="auto"/>
        <w:right w:val="none" w:sz="0" w:space="0" w:color="auto"/>
      </w:divBdr>
      <w:divsChild>
        <w:div w:id="1032196223">
          <w:marLeft w:val="0"/>
          <w:marRight w:val="0"/>
          <w:marTop w:val="0"/>
          <w:marBottom w:val="0"/>
          <w:divBdr>
            <w:top w:val="none" w:sz="0" w:space="0" w:color="auto"/>
            <w:left w:val="none" w:sz="0" w:space="0" w:color="auto"/>
            <w:bottom w:val="none" w:sz="0" w:space="0" w:color="auto"/>
            <w:right w:val="none" w:sz="0" w:space="0" w:color="auto"/>
          </w:divBdr>
        </w:div>
      </w:divsChild>
    </w:div>
    <w:div w:id="1486239652">
      <w:bodyDiv w:val="1"/>
      <w:marLeft w:val="0"/>
      <w:marRight w:val="0"/>
      <w:marTop w:val="0"/>
      <w:marBottom w:val="0"/>
      <w:divBdr>
        <w:top w:val="none" w:sz="0" w:space="0" w:color="auto"/>
        <w:left w:val="none" w:sz="0" w:space="0" w:color="auto"/>
        <w:bottom w:val="none" w:sz="0" w:space="0" w:color="auto"/>
        <w:right w:val="none" w:sz="0" w:space="0" w:color="auto"/>
      </w:divBdr>
      <w:divsChild>
        <w:div w:id="592469765">
          <w:marLeft w:val="0"/>
          <w:marRight w:val="0"/>
          <w:marTop w:val="0"/>
          <w:marBottom w:val="0"/>
          <w:divBdr>
            <w:top w:val="none" w:sz="0" w:space="0" w:color="auto"/>
            <w:left w:val="none" w:sz="0" w:space="0" w:color="auto"/>
            <w:bottom w:val="none" w:sz="0" w:space="0" w:color="auto"/>
            <w:right w:val="none" w:sz="0" w:space="0" w:color="auto"/>
          </w:divBdr>
        </w:div>
      </w:divsChild>
    </w:div>
    <w:div w:id="1499464047">
      <w:bodyDiv w:val="1"/>
      <w:marLeft w:val="0"/>
      <w:marRight w:val="0"/>
      <w:marTop w:val="0"/>
      <w:marBottom w:val="0"/>
      <w:divBdr>
        <w:top w:val="none" w:sz="0" w:space="0" w:color="auto"/>
        <w:left w:val="none" w:sz="0" w:space="0" w:color="auto"/>
        <w:bottom w:val="none" w:sz="0" w:space="0" w:color="auto"/>
        <w:right w:val="none" w:sz="0" w:space="0" w:color="auto"/>
      </w:divBdr>
    </w:div>
    <w:div w:id="1531069929">
      <w:bodyDiv w:val="1"/>
      <w:marLeft w:val="0"/>
      <w:marRight w:val="0"/>
      <w:marTop w:val="0"/>
      <w:marBottom w:val="0"/>
      <w:divBdr>
        <w:top w:val="none" w:sz="0" w:space="0" w:color="auto"/>
        <w:left w:val="none" w:sz="0" w:space="0" w:color="auto"/>
        <w:bottom w:val="none" w:sz="0" w:space="0" w:color="auto"/>
        <w:right w:val="none" w:sz="0" w:space="0" w:color="auto"/>
      </w:divBdr>
    </w:div>
    <w:div w:id="1535381510">
      <w:bodyDiv w:val="1"/>
      <w:marLeft w:val="0"/>
      <w:marRight w:val="0"/>
      <w:marTop w:val="0"/>
      <w:marBottom w:val="0"/>
      <w:divBdr>
        <w:top w:val="none" w:sz="0" w:space="0" w:color="auto"/>
        <w:left w:val="none" w:sz="0" w:space="0" w:color="auto"/>
        <w:bottom w:val="none" w:sz="0" w:space="0" w:color="auto"/>
        <w:right w:val="none" w:sz="0" w:space="0" w:color="auto"/>
      </w:divBdr>
    </w:div>
    <w:div w:id="1553926738">
      <w:bodyDiv w:val="1"/>
      <w:marLeft w:val="0"/>
      <w:marRight w:val="0"/>
      <w:marTop w:val="0"/>
      <w:marBottom w:val="0"/>
      <w:divBdr>
        <w:top w:val="none" w:sz="0" w:space="0" w:color="auto"/>
        <w:left w:val="none" w:sz="0" w:space="0" w:color="auto"/>
        <w:bottom w:val="none" w:sz="0" w:space="0" w:color="auto"/>
        <w:right w:val="none" w:sz="0" w:space="0" w:color="auto"/>
      </w:divBdr>
    </w:div>
    <w:div w:id="1571576372">
      <w:bodyDiv w:val="1"/>
      <w:marLeft w:val="0"/>
      <w:marRight w:val="0"/>
      <w:marTop w:val="0"/>
      <w:marBottom w:val="0"/>
      <w:divBdr>
        <w:top w:val="none" w:sz="0" w:space="0" w:color="auto"/>
        <w:left w:val="none" w:sz="0" w:space="0" w:color="auto"/>
        <w:bottom w:val="none" w:sz="0" w:space="0" w:color="auto"/>
        <w:right w:val="none" w:sz="0" w:space="0" w:color="auto"/>
      </w:divBdr>
    </w:div>
    <w:div w:id="1600717325">
      <w:bodyDiv w:val="1"/>
      <w:marLeft w:val="0"/>
      <w:marRight w:val="0"/>
      <w:marTop w:val="0"/>
      <w:marBottom w:val="0"/>
      <w:divBdr>
        <w:top w:val="none" w:sz="0" w:space="0" w:color="auto"/>
        <w:left w:val="none" w:sz="0" w:space="0" w:color="auto"/>
        <w:bottom w:val="none" w:sz="0" w:space="0" w:color="auto"/>
        <w:right w:val="none" w:sz="0" w:space="0" w:color="auto"/>
      </w:divBdr>
    </w:div>
    <w:div w:id="1707683479">
      <w:bodyDiv w:val="1"/>
      <w:marLeft w:val="0"/>
      <w:marRight w:val="0"/>
      <w:marTop w:val="0"/>
      <w:marBottom w:val="0"/>
      <w:divBdr>
        <w:top w:val="none" w:sz="0" w:space="0" w:color="auto"/>
        <w:left w:val="none" w:sz="0" w:space="0" w:color="auto"/>
        <w:bottom w:val="none" w:sz="0" w:space="0" w:color="auto"/>
        <w:right w:val="none" w:sz="0" w:space="0" w:color="auto"/>
      </w:divBdr>
    </w:div>
    <w:div w:id="1728724229">
      <w:bodyDiv w:val="1"/>
      <w:marLeft w:val="0"/>
      <w:marRight w:val="0"/>
      <w:marTop w:val="0"/>
      <w:marBottom w:val="0"/>
      <w:divBdr>
        <w:top w:val="none" w:sz="0" w:space="0" w:color="auto"/>
        <w:left w:val="none" w:sz="0" w:space="0" w:color="auto"/>
        <w:bottom w:val="none" w:sz="0" w:space="0" w:color="auto"/>
        <w:right w:val="none" w:sz="0" w:space="0" w:color="auto"/>
      </w:divBdr>
    </w:div>
    <w:div w:id="1733238389">
      <w:bodyDiv w:val="1"/>
      <w:marLeft w:val="0"/>
      <w:marRight w:val="0"/>
      <w:marTop w:val="0"/>
      <w:marBottom w:val="0"/>
      <w:divBdr>
        <w:top w:val="none" w:sz="0" w:space="0" w:color="auto"/>
        <w:left w:val="none" w:sz="0" w:space="0" w:color="auto"/>
        <w:bottom w:val="none" w:sz="0" w:space="0" w:color="auto"/>
        <w:right w:val="none" w:sz="0" w:space="0" w:color="auto"/>
      </w:divBdr>
    </w:div>
    <w:div w:id="1753120761">
      <w:bodyDiv w:val="1"/>
      <w:marLeft w:val="0"/>
      <w:marRight w:val="0"/>
      <w:marTop w:val="0"/>
      <w:marBottom w:val="0"/>
      <w:divBdr>
        <w:top w:val="none" w:sz="0" w:space="0" w:color="auto"/>
        <w:left w:val="none" w:sz="0" w:space="0" w:color="auto"/>
        <w:bottom w:val="none" w:sz="0" w:space="0" w:color="auto"/>
        <w:right w:val="none" w:sz="0" w:space="0" w:color="auto"/>
      </w:divBdr>
      <w:divsChild>
        <w:div w:id="1689134979">
          <w:marLeft w:val="0"/>
          <w:marRight w:val="0"/>
          <w:marTop w:val="0"/>
          <w:marBottom w:val="0"/>
          <w:divBdr>
            <w:top w:val="single" w:sz="8" w:space="0" w:color="DDDDDD"/>
            <w:left w:val="none" w:sz="0" w:space="0" w:color="auto"/>
            <w:bottom w:val="none" w:sz="0" w:space="0" w:color="auto"/>
            <w:right w:val="none" w:sz="0" w:space="0" w:color="auto"/>
          </w:divBdr>
        </w:div>
        <w:div w:id="1796872366">
          <w:marLeft w:val="720"/>
          <w:marRight w:val="0"/>
          <w:marTop w:val="0"/>
          <w:marBottom w:val="0"/>
          <w:divBdr>
            <w:top w:val="single" w:sz="8" w:space="0" w:color="DDDDDD"/>
            <w:left w:val="none" w:sz="0" w:space="0" w:color="auto"/>
            <w:bottom w:val="none" w:sz="0" w:space="0" w:color="auto"/>
            <w:right w:val="none" w:sz="0" w:space="0" w:color="auto"/>
          </w:divBdr>
        </w:div>
      </w:divsChild>
    </w:div>
    <w:div w:id="1761632833">
      <w:bodyDiv w:val="1"/>
      <w:marLeft w:val="0"/>
      <w:marRight w:val="0"/>
      <w:marTop w:val="0"/>
      <w:marBottom w:val="0"/>
      <w:divBdr>
        <w:top w:val="none" w:sz="0" w:space="0" w:color="auto"/>
        <w:left w:val="none" w:sz="0" w:space="0" w:color="auto"/>
        <w:bottom w:val="none" w:sz="0" w:space="0" w:color="auto"/>
        <w:right w:val="none" w:sz="0" w:space="0" w:color="auto"/>
      </w:divBdr>
    </w:div>
    <w:div w:id="1791122122">
      <w:bodyDiv w:val="1"/>
      <w:marLeft w:val="0"/>
      <w:marRight w:val="0"/>
      <w:marTop w:val="0"/>
      <w:marBottom w:val="0"/>
      <w:divBdr>
        <w:top w:val="none" w:sz="0" w:space="0" w:color="auto"/>
        <w:left w:val="none" w:sz="0" w:space="0" w:color="auto"/>
        <w:bottom w:val="none" w:sz="0" w:space="0" w:color="auto"/>
        <w:right w:val="none" w:sz="0" w:space="0" w:color="auto"/>
      </w:divBdr>
    </w:div>
    <w:div w:id="1793595673">
      <w:bodyDiv w:val="1"/>
      <w:marLeft w:val="0"/>
      <w:marRight w:val="0"/>
      <w:marTop w:val="0"/>
      <w:marBottom w:val="0"/>
      <w:divBdr>
        <w:top w:val="none" w:sz="0" w:space="0" w:color="auto"/>
        <w:left w:val="none" w:sz="0" w:space="0" w:color="auto"/>
        <w:bottom w:val="none" w:sz="0" w:space="0" w:color="auto"/>
        <w:right w:val="none" w:sz="0" w:space="0" w:color="auto"/>
      </w:divBdr>
    </w:div>
    <w:div w:id="1803501316">
      <w:bodyDiv w:val="1"/>
      <w:marLeft w:val="0"/>
      <w:marRight w:val="0"/>
      <w:marTop w:val="0"/>
      <w:marBottom w:val="0"/>
      <w:divBdr>
        <w:top w:val="none" w:sz="0" w:space="0" w:color="auto"/>
        <w:left w:val="none" w:sz="0" w:space="0" w:color="auto"/>
        <w:bottom w:val="none" w:sz="0" w:space="0" w:color="auto"/>
        <w:right w:val="none" w:sz="0" w:space="0" w:color="auto"/>
      </w:divBdr>
      <w:divsChild>
        <w:div w:id="1022511739">
          <w:marLeft w:val="0"/>
          <w:marRight w:val="0"/>
          <w:marTop w:val="0"/>
          <w:marBottom w:val="0"/>
          <w:divBdr>
            <w:top w:val="single" w:sz="8" w:space="0" w:color="DDDDDD"/>
            <w:left w:val="none" w:sz="0" w:space="0" w:color="auto"/>
            <w:bottom w:val="none" w:sz="0" w:space="0" w:color="auto"/>
            <w:right w:val="none" w:sz="0" w:space="0" w:color="auto"/>
          </w:divBdr>
        </w:div>
        <w:div w:id="2006931885">
          <w:marLeft w:val="720"/>
          <w:marRight w:val="0"/>
          <w:marTop w:val="0"/>
          <w:marBottom w:val="0"/>
          <w:divBdr>
            <w:top w:val="single" w:sz="8" w:space="0" w:color="DDDDDD"/>
            <w:left w:val="none" w:sz="0" w:space="0" w:color="auto"/>
            <w:bottom w:val="none" w:sz="0" w:space="0" w:color="auto"/>
            <w:right w:val="none" w:sz="0" w:space="0" w:color="auto"/>
          </w:divBdr>
        </w:div>
      </w:divsChild>
    </w:div>
    <w:div w:id="1805151614">
      <w:bodyDiv w:val="1"/>
      <w:marLeft w:val="0"/>
      <w:marRight w:val="0"/>
      <w:marTop w:val="0"/>
      <w:marBottom w:val="0"/>
      <w:divBdr>
        <w:top w:val="none" w:sz="0" w:space="0" w:color="auto"/>
        <w:left w:val="none" w:sz="0" w:space="0" w:color="auto"/>
        <w:bottom w:val="none" w:sz="0" w:space="0" w:color="auto"/>
        <w:right w:val="none" w:sz="0" w:space="0" w:color="auto"/>
      </w:divBdr>
      <w:divsChild>
        <w:div w:id="155852464">
          <w:marLeft w:val="0"/>
          <w:marRight w:val="0"/>
          <w:marTop w:val="0"/>
          <w:marBottom w:val="0"/>
          <w:divBdr>
            <w:top w:val="none" w:sz="0" w:space="0" w:color="auto"/>
            <w:left w:val="none" w:sz="0" w:space="0" w:color="auto"/>
            <w:bottom w:val="none" w:sz="0" w:space="0" w:color="auto"/>
            <w:right w:val="none" w:sz="0" w:space="0" w:color="auto"/>
          </w:divBdr>
        </w:div>
        <w:div w:id="1166550568">
          <w:marLeft w:val="0"/>
          <w:marRight w:val="0"/>
          <w:marTop w:val="0"/>
          <w:marBottom w:val="0"/>
          <w:divBdr>
            <w:top w:val="none" w:sz="0" w:space="0" w:color="auto"/>
            <w:left w:val="none" w:sz="0" w:space="0" w:color="auto"/>
            <w:bottom w:val="none" w:sz="0" w:space="0" w:color="auto"/>
            <w:right w:val="none" w:sz="0" w:space="0" w:color="auto"/>
          </w:divBdr>
        </w:div>
        <w:div w:id="1350181066">
          <w:marLeft w:val="0"/>
          <w:marRight w:val="0"/>
          <w:marTop w:val="0"/>
          <w:marBottom w:val="0"/>
          <w:divBdr>
            <w:top w:val="none" w:sz="0" w:space="0" w:color="auto"/>
            <w:left w:val="none" w:sz="0" w:space="0" w:color="auto"/>
            <w:bottom w:val="none" w:sz="0" w:space="0" w:color="auto"/>
            <w:right w:val="none" w:sz="0" w:space="0" w:color="auto"/>
          </w:divBdr>
        </w:div>
      </w:divsChild>
    </w:div>
    <w:div w:id="1847860967">
      <w:bodyDiv w:val="1"/>
      <w:marLeft w:val="0"/>
      <w:marRight w:val="0"/>
      <w:marTop w:val="0"/>
      <w:marBottom w:val="0"/>
      <w:divBdr>
        <w:top w:val="none" w:sz="0" w:space="0" w:color="auto"/>
        <w:left w:val="none" w:sz="0" w:space="0" w:color="auto"/>
        <w:bottom w:val="none" w:sz="0" w:space="0" w:color="auto"/>
        <w:right w:val="none" w:sz="0" w:space="0" w:color="auto"/>
      </w:divBdr>
      <w:divsChild>
        <w:div w:id="89470378">
          <w:marLeft w:val="0"/>
          <w:marRight w:val="0"/>
          <w:marTop w:val="0"/>
          <w:marBottom w:val="0"/>
          <w:divBdr>
            <w:top w:val="none" w:sz="0" w:space="0" w:color="auto"/>
            <w:left w:val="none" w:sz="0" w:space="0" w:color="auto"/>
            <w:bottom w:val="none" w:sz="0" w:space="0" w:color="auto"/>
            <w:right w:val="none" w:sz="0" w:space="0" w:color="auto"/>
          </w:divBdr>
        </w:div>
        <w:div w:id="174535858">
          <w:marLeft w:val="0"/>
          <w:marRight w:val="0"/>
          <w:marTop w:val="0"/>
          <w:marBottom w:val="0"/>
          <w:divBdr>
            <w:top w:val="none" w:sz="0" w:space="0" w:color="auto"/>
            <w:left w:val="none" w:sz="0" w:space="0" w:color="auto"/>
            <w:bottom w:val="none" w:sz="0" w:space="0" w:color="auto"/>
            <w:right w:val="none" w:sz="0" w:space="0" w:color="auto"/>
          </w:divBdr>
        </w:div>
        <w:div w:id="678240268">
          <w:marLeft w:val="0"/>
          <w:marRight w:val="0"/>
          <w:marTop w:val="0"/>
          <w:marBottom w:val="0"/>
          <w:divBdr>
            <w:top w:val="none" w:sz="0" w:space="0" w:color="auto"/>
            <w:left w:val="none" w:sz="0" w:space="0" w:color="auto"/>
            <w:bottom w:val="none" w:sz="0" w:space="0" w:color="auto"/>
            <w:right w:val="none" w:sz="0" w:space="0" w:color="auto"/>
          </w:divBdr>
        </w:div>
        <w:div w:id="978147581">
          <w:marLeft w:val="0"/>
          <w:marRight w:val="0"/>
          <w:marTop w:val="0"/>
          <w:marBottom w:val="0"/>
          <w:divBdr>
            <w:top w:val="none" w:sz="0" w:space="0" w:color="auto"/>
            <w:left w:val="none" w:sz="0" w:space="0" w:color="auto"/>
            <w:bottom w:val="none" w:sz="0" w:space="0" w:color="auto"/>
            <w:right w:val="none" w:sz="0" w:space="0" w:color="auto"/>
          </w:divBdr>
        </w:div>
        <w:div w:id="1427965305">
          <w:marLeft w:val="0"/>
          <w:marRight w:val="0"/>
          <w:marTop w:val="0"/>
          <w:marBottom w:val="0"/>
          <w:divBdr>
            <w:top w:val="none" w:sz="0" w:space="0" w:color="auto"/>
            <w:left w:val="none" w:sz="0" w:space="0" w:color="auto"/>
            <w:bottom w:val="none" w:sz="0" w:space="0" w:color="auto"/>
            <w:right w:val="none" w:sz="0" w:space="0" w:color="auto"/>
          </w:divBdr>
        </w:div>
        <w:div w:id="1829398782">
          <w:marLeft w:val="0"/>
          <w:marRight w:val="0"/>
          <w:marTop w:val="0"/>
          <w:marBottom w:val="0"/>
          <w:divBdr>
            <w:top w:val="none" w:sz="0" w:space="0" w:color="auto"/>
            <w:left w:val="none" w:sz="0" w:space="0" w:color="auto"/>
            <w:bottom w:val="none" w:sz="0" w:space="0" w:color="auto"/>
            <w:right w:val="none" w:sz="0" w:space="0" w:color="auto"/>
          </w:divBdr>
        </w:div>
      </w:divsChild>
    </w:div>
    <w:div w:id="1872645400">
      <w:bodyDiv w:val="1"/>
      <w:marLeft w:val="0"/>
      <w:marRight w:val="0"/>
      <w:marTop w:val="0"/>
      <w:marBottom w:val="0"/>
      <w:divBdr>
        <w:top w:val="none" w:sz="0" w:space="0" w:color="auto"/>
        <w:left w:val="none" w:sz="0" w:space="0" w:color="auto"/>
        <w:bottom w:val="none" w:sz="0" w:space="0" w:color="auto"/>
        <w:right w:val="none" w:sz="0" w:space="0" w:color="auto"/>
      </w:divBdr>
    </w:div>
    <w:div w:id="1922061339">
      <w:bodyDiv w:val="1"/>
      <w:marLeft w:val="0"/>
      <w:marRight w:val="0"/>
      <w:marTop w:val="0"/>
      <w:marBottom w:val="0"/>
      <w:divBdr>
        <w:top w:val="none" w:sz="0" w:space="0" w:color="auto"/>
        <w:left w:val="none" w:sz="0" w:space="0" w:color="auto"/>
        <w:bottom w:val="none" w:sz="0" w:space="0" w:color="auto"/>
        <w:right w:val="none" w:sz="0" w:space="0" w:color="auto"/>
      </w:divBdr>
      <w:divsChild>
        <w:div w:id="78328557">
          <w:marLeft w:val="0"/>
          <w:marRight w:val="0"/>
          <w:marTop w:val="0"/>
          <w:marBottom w:val="0"/>
          <w:divBdr>
            <w:top w:val="single" w:sz="8" w:space="0" w:color="DDDDDD"/>
            <w:left w:val="none" w:sz="0" w:space="0" w:color="auto"/>
            <w:bottom w:val="none" w:sz="0" w:space="0" w:color="auto"/>
            <w:right w:val="none" w:sz="0" w:space="0" w:color="auto"/>
          </w:divBdr>
        </w:div>
        <w:div w:id="1244100406">
          <w:marLeft w:val="720"/>
          <w:marRight w:val="0"/>
          <w:marTop w:val="0"/>
          <w:marBottom w:val="0"/>
          <w:divBdr>
            <w:top w:val="single" w:sz="8" w:space="0" w:color="DDDDDD"/>
            <w:left w:val="none" w:sz="0" w:space="0" w:color="auto"/>
            <w:bottom w:val="none" w:sz="0" w:space="0" w:color="auto"/>
            <w:right w:val="none" w:sz="0" w:space="0" w:color="auto"/>
          </w:divBdr>
        </w:div>
      </w:divsChild>
    </w:div>
    <w:div w:id="1930846230">
      <w:bodyDiv w:val="1"/>
      <w:marLeft w:val="0"/>
      <w:marRight w:val="0"/>
      <w:marTop w:val="0"/>
      <w:marBottom w:val="0"/>
      <w:divBdr>
        <w:top w:val="none" w:sz="0" w:space="0" w:color="auto"/>
        <w:left w:val="none" w:sz="0" w:space="0" w:color="auto"/>
        <w:bottom w:val="none" w:sz="0" w:space="0" w:color="auto"/>
        <w:right w:val="none" w:sz="0" w:space="0" w:color="auto"/>
      </w:divBdr>
    </w:div>
    <w:div w:id="1962959110">
      <w:bodyDiv w:val="1"/>
      <w:marLeft w:val="0"/>
      <w:marRight w:val="0"/>
      <w:marTop w:val="0"/>
      <w:marBottom w:val="0"/>
      <w:divBdr>
        <w:top w:val="none" w:sz="0" w:space="0" w:color="auto"/>
        <w:left w:val="none" w:sz="0" w:space="0" w:color="auto"/>
        <w:bottom w:val="none" w:sz="0" w:space="0" w:color="auto"/>
        <w:right w:val="none" w:sz="0" w:space="0" w:color="auto"/>
      </w:divBdr>
      <w:divsChild>
        <w:div w:id="1264415365">
          <w:marLeft w:val="0"/>
          <w:marRight w:val="0"/>
          <w:marTop w:val="0"/>
          <w:marBottom w:val="0"/>
          <w:divBdr>
            <w:top w:val="none" w:sz="0" w:space="0" w:color="auto"/>
            <w:left w:val="none" w:sz="0" w:space="0" w:color="auto"/>
            <w:bottom w:val="none" w:sz="0" w:space="0" w:color="auto"/>
            <w:right w:val="none" w:sz="0" w:space="0" w:color="auto"/>
          </w:divBdr>
        </w:div>
      </w:divsChild>
    </w:div>
    <w:div w:id="1989673546">
      <w:bodyDiv w:val="1"/>
      <w:marLeft w:val="0"/>
      <w:marRight w:val="0"/>
      <w:marTop w:val="0"/>
      <w:marBottom w:val="0"/>
      <w:divBdr>
        <w:top w:val="none" w:sz="0" w:space="0" w:color="auto"/>
        <w:left w:val="none" w:sz="0" w:space="0" w:color="auto"/>
        <w:bottom w:val="none" w:sz="0" w:space="0" w:color="auto"/>
        <w:right w:val="none" w:sz="0" w:space="0" w:color="auto"/>
      </w:divBdr>
    </w:div>
    <w:div w:id="2009286936">
      <w:bodyDiv w:val="1"/>
      <w:marLeft w:val="0"/>
      <w:marRight w:val="0"/>
      <w:marTop w:val="0"/>
      <w:marBottom w:val="0"/>
      <w:divBdr>
        <w:top w:val="none" w:sz="0" w:space="0" w:color="auto"/>
        <w:left w:val="none" w:sz="0" w:space="0" w:color="auto"/>
        <w:bottom w:val="none" w:sz="0" w:space="0" w:color="auto"/>
        <w:right w:val="none" w:sz="0" w:space="0" w:color="auto"/>
      </w:divBdr>
    </w:div>
    <w:div w:id="2025396721">
      <w:bodyDiv w:val="1"/>
      <w:marLeft w:val="0"/>
      <w:marRight w:val="0"/>
      <w:marTop w:val="0"/>
      <w:marBottom w:val="0"/>
      <w:divBdr>
        <w:top w:val="none" w:sz="0" w:space="0" w:color="auto"/>
        <w:left w:val="none" w:sz="0" w:space="0" w:color="auto"/>
        <w:bottom w:val="none" w:sz="0" w:space="0" w:color="auto"/>
        <w:right w:val="none" w:sz="0" w:space="0" w:color="auto"/>
      </w:divBdr>
    </w:div>
    <w:div w:id="2046514004">
      <w:bodyDiv w:val="1"/>
      <w:marLeft w:val="0"/>
      <w:marRight w:val="0"/>
      <w:marTop w:val="0"/>
      <w:marBottom w:val="0"/>
      <w:divBdr>
        <w:top w:val="none" w:sz="0" w:space="0" w:color="auto"/>
        <w:left w:val="none" w:sz="0" w:space="0" w:color="auto"/>
        <w:bottom w:val="none" w:sz="0" w:space="0" w:color="auto"/>
        <w:right w:val="none" w:sz="0" w:space="0" w:color="auto"/>
      </w:divBdr>
    </w:div>
    <w:div w:id="2057582400">
      <w:bodyDiv w:val="1"/>
      <w:marLeft w:val="0"/>
      <w:marRight w:val="0"/>
      <w:marTop w:val="0"/>
      <w:marBottom w:val="0"/>
      <w:divBdr>
        <w:top w:val="none" w:sz="0" w:space="0" w:color="auto"/>
        <w:left w:val="none" w:sz="0" w:space="0" w:color="auto"/>
        <w:bottom w:val="none" w:sz="0" w:space="0" w:color="auto"/>
        <w:right w:val="none" w:sz="0" w:space="0" w:color="auto"/>
      </w:divBdr>
    </w:div>
    <w:div w:id="2080706977">
      <w:bodyDiv w:val="1"/>
      <w:marLeft w:val="0"/>
      <w:marRight w:val="0"/>
      <w:marTop w:val="0"/>
      <w:marBottom w:val="0"/>
      <w:divBdr>
        <w:top w:val="none" w:sz="0" w:space="0" w:color="auto"/>
        <w:left w:val="none" w:sz="0" w:space="0" w:color="auto"/>
        <w:bottom w:val="none" w:sz="0" w:space="0" w:color="auto"/>
        <w:right w:val="none" w:sz="0" w:space="0" w:color="auto"/>
      </w:divBdr>
    </w:div>
    <w:div w:id="2082022640">
      <w:bodyDiv w:val="1"/>
      <w:marLeft w:val="0"/>
      <w:marRight w:val="0"/>
      <w:marTop w:val="0"/>
      <w:marBottom w:val="0"/>
      <w:divBdr>
        <w:top w:val="none" w:sz="0" w:space="0" w:color="auto"/>
        <w:left w:val="none" w:sz="0" w:space="0" w:color="auto"/>
        <w:bottom w:val="none" w:sz="0" w:space="0" w:color="auto"/>
        <w:right w:val="none" w:sz="0" w:space="0" w:color="auto"/>
      </w:divBdr>
      <w:divsChild>
        <w:div w:id="352223077">
          <w:marLeft w:val="720"/>
          <w:marRight w:val="0"/>
          <w:marTop w:val="0"/>
          <w:marBottom w:val="0"/>
          <w:divBdr>
            <w:top w:val="single" w:sz="8" w:space="0" w:color="DDDDDD"/>
            <w:left w:val="none" w:sz="0" w:space="0" w:color="auto"/>
            <w:bottom w:val="none" w:sz="0" w:space="0" w:color="auto"/>
            <w:right w:val="none" w:sz="0" w:space="0" w:color="auto"/>
          </w:divBdr>
        </w:div>
        <w:div w:id="1103919099">
          <w:marLeft w:val="0"/>
          <w:marRight w:val="0"/>
          <w:marTop w:val="0"/>
          <w:marBottom w:val="0"/>
          <w:divBdr>
            <w:top w:val="single" w:sz="8" w:space="0" w:color="DDDDDD"/>
            <w:left w:val="none" w:sz="0" w:space="0" w:color="auto"/>
            <w:bottom w:val="none" w:sz="0" w:space="0" w:color="auto"/>
            <w:right w:val="none" w:sz="0" w:space="0" w:color="auto"/>
          </w:divBdr>
        </w:div>
      </w:divsChild>
    </w:div>
    <w:div w:id="2100902680">
      <w:bodyDiv w:val="1"/>
      <w:marLeft w:val="0"/>
      <w:marRight w:val="0"/>
      <w:marTop w:val="0"/>
      <w:marBottom w:val="0"/>
      <w:divBdr>
        <w:top w:val="none" w:sz="0" w:space="0" w:color="auto"/>
        <w:left w:val="none" w:sz="0" w:space="0" w:color="auto"/>
        <w:bottom w:val="none" w:sz="0" w:space="0" w:color="auto"/>
        <w:right w:val="none" w:sz="0" w:space="0" w:color="auto"/>
      </w:divBdr>
      <w:divsChild>
        <w:div w:id="232784986">
          <w:marLeft w:val="0"/>
          <w:marRight w:val="0"/>
          <w:marTop w:val="0"/>
          <w:marBottom w:val="0"/>
          <w:divBdr>
            <w:top w:val="single" w:sz="8" w:space="0" w:color="DDDDDD"/>
            <w:left w:val="none" w:sz="0" w:space="0" w:color="auto"/>
            <w:bottom w:val="none" w:sz="0" w:space="0" w:color="auto"/>
            <w:right w:val="none" w:sz="0" w:space="0" w:color="auto"/>
          </w:divBdr>
        </w:div>
        <w:div w:id="1743676927">
          <w:marLeft w:val="720"/>
          <w:marRight w:val="0"/>
          <w:marTop w:val="0"/>
          <w:marBottom w:val="0"/>
          <w:divBdr>
            <w:top w:val="single" w:sz="8" w:space="0" w:color="DDDDDD"/>
            <w:left w:val="none" w:sz="0" w:space="0" w:color="auto"/>
            <w:bottom w:val="none" w:sz="0" w:space="0" w:color="auto"/>
            <w:right w:val="none" w:sz="0" w:space="0" w:color="auto"/>
          </w:divBdr>
        </w:div>
      </w:divsChild>
    </w:div>
    <w:div w:id="2100909101">
      <w:bodyDiv w:val="1"/>
      <w:marLeft w:val="0"/>
      <w:marRight w:val="0"/>
      <w:marTop w:val="0"/>
      <w:marBottom w:val="0"/>
      <w:divBdr>
        <w:top w:val="none" w:sz="0" w:space="0" w:color="auto"/>
        <w:left w:val="none" w:sz="0" w:space="0" w:color="auto"/>
        <w:bottom w:val="none" w:sz="0" w:space="0" w:color="auto"/>
        <w:right w:val="none" w:sz="0" w:space="0" w:color="auto"/>
      </w:divBdr>
    </w:div>
    <w:div w:id="2105295158">
      <w:bodyDiv w:val="1"/>
      <w:marLeft w:val="0"/>
      <w:marRight w:val="0"/>
      <w:marTop w:val="0"/>
      <w:marBottom w:val="0"/>
      <w:divBdr>
        <w:top w:val="none" w:sz="0" w:space="0" w:color="auto"/>
        <w:left w:val="none" w:sz="0" w:space="0" w:color="auto"/>
        <w:bottom w:val="none" w:sz="0" w:space="0" w:color="auto"/>
        <w:right w:val="none" w:sz="0" w:space="0" w:color="auto"/>
      </w:divBdr>
      <w:divsChild>
        <w:div w:id="529757762">
          <w:marLeft w:val="0"/>
          <w:marRight w:val="0"/>
          <w:marTop w:val="0"/>
          <w:marBottom w:val="0"/>
          <w:divBdr>
            <w:top w:val="none" w:sz="0" w:space="0" w:color="auto"/>
            <w:left w:val="none" w:sz="0" w:space="0" w:color="auto"/>
            <w:bottom w:val="none" w:sz="0" w:space="0" w:color="auto"/>
            <w:right w:val="none" w:sz="0" w:space="0" w:color="auto"/>
          </w:divBdr>
        </w:div>
      </w:divsChild>
    </w:div>
    <w:div w:id="2115394422">
      <w:bodyDiv w:val="1"/>
      <w:marLeft w:val="0"/>
      <w:marRight w:val="0"/>
      <w:marTop w:val="0"/>
      <w:marBottom w:val="0"/>
      <w:divBdr>
        <w:top w:val="none" w:sz="0" w:space="0" w:color="auto"/>
        <w:left w:val="none" w:sz="0" w:space="0" w:color="auto"/>
        <w:bottom w:val="none" w:sz="0" w:space="0" w:color="auto"/>
        <w:right w:val="none" w:sz="0" w:space="0" w:color="auto"/>
      </w:divBdr>
    </w:div>
    <w:div w:id="2126579869">
      <w:bodyDiv w:val="1"/>
      <w:marLeft w:val="0"/>
      <w:marRight w:val="0"/>
      <w:marTop w:val="0"/>
      <w:marBottom w:val="0"/>
      <w:divBdr>
        <w:top w:val="none" w:sz="0" w:space="0" w:color="auto"/>
        <w:left w:val="none" w:sz="0" w:space="0" w:color="auto"/>
        <w:bottom w:val="none" w:sz="0" w:space="0" w:color="auto"/>
        <w:right w:val="none" w:sz="0" w:space="0" w:color="auto"/>
      </w:divBdr>
    </w:div>
    <w:div w:id="2130122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lewitt-audio.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ewitt.sharepoint.com/:f:/s/public/EggQdMOoPSBBnIasfkfLKisBteqpPhqGdILbvQRgmKRFLw?e=IQHnZL"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08779D70146D48B52183FA6F340D7F" ma:contentTypeVersion="14" ma:contentTypeDescription="Create a new document." ma:contentTypeScope="" ma:versionID="10f34b55dc2a86ceab392c2e45aa731b">
  <xsd:schema xmlns:xsd="http://www.w3.org/2001/XMLSchema" xmlns:xs="http://www.w3.org/2001/XMLSchema" xmlns:p="http://schemas.microsoft.com/office/2006/metadata/properties" xmlns:ns2="5e927323-d380-486a-875d-58d2b896ae35" xmlns:ns3="94391155-bc13-49f8-aabf-170357de8fe0" targetNamespace="http://schemas.microsoft.com/office/2006/metadata/properties" ma:root="true" ma:fieldsID="efec6e02779a21163b3284ba4f69871a" ns2:_="" ns3:_="">
    <xsd:import namespace="5e927323-d380-486a-875d-58d2b896ae35"/>
    <xsd:import namespace="94391155-bc13-49f8-aabf-170357de8f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927323-d380-486a-875d-58d2b896ae3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57ec27d-195a-4114-9fd0-4abb05fbc92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4391155-bc13-49f8-aabf-170357de8fe0"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TaxCatchAll" ma:index="21" nillable="true" ma:displayName="Taxonomy Catch All Column" ma:hidden="true" ma:list="{0d203731-dddf-45d0-9ce5-fd3e14286c03}" ma:internalName="TaxCatchAll" ma:showField="CatchAllData" ma:web="94391155-bc13-49f8-aabf-170357de8f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4391155-bc13-49f8-aabf-170357de8fe0" xsi:nil="true"/>
    <lcf76f155ced4ddcb4097134ff3c332f xmlns="5e927323-d380-486a-875d-58d2b896ae35">
      <Terms xmlns="http://schemas.microsoft.com/office/infopath/2007/PartnerControls"/>
    </lcf76f155ced4ddcb4097134ff3c332f>
    <SharedWithUsers xmlns="94391155-bc13-49f8-aabf-170357de8fe0">
      <UserInfo>
        <DisplayName>Moritz Lochner</DisplayName>
        <AccountId>21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38A30E-1590-44EC-BE61-E286FE6CBD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927323-d380-486a-875d-58d2b896ae35"/>
    <ds:schemaRef ds:uri="94391155-bc13-49f8-aabf-170357de8f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D6E656-740B-4AEB-9A95-BEA1BA1751B2}">
  <ds:schemaRefs>
    <ds:schemaRef ds:uri="http://schemas.microsoft.com/office/2006/metadata/properties"/>
    <ds:schemaRef ds:uri="http://schemas.microsoft.com/office/infopath/2007/PartnerControls"/>
    <ds:schemaRef ds:uri="94391155-bc13-49f8-aabf-170357de8fe0"/>
    <ds:schemaRef ds:uri="5e927323-d380-486a-875d-58d2b896ae35"/>
  </ds:schemaRefs>
</ds:datastoreItem>
</file>

<file path=customXml/itemProps3.xml><?xml version="1.0" encoding="utf-8"?>
<ds:datastoreItem xmlns:ds="http://schemas.openxmlformats.org/officeDocument/2006/customXml" ds:itemID="{47216241-DD59-4DDB-8FDD-16808B228E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1115</Words>
  <Characters>6138</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dc:creator>
  <cp:keywords/>
  <dc:description/>
  <cp:lastModifiedBy>Mike Lemmens</cp:lastModifiedBy>
  <cp:revision>2</cp:revision>
  <cp:lastPrinted>2019-08-24T01:54:00Z</cp:lastPrinted>
  <dcterms:created xsi:type="dcterms:W3CDTF">2022-11-02T12:47:00Z</dcterms:created>
  <dcterms:modified xsi:type="dcterms:W3CDTF">2022-11-02T12:47:00Z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0x010100C908779D70146D48B52183FA6F340D7F</vt:lpwstr>
  </property>
  <property fmtid="{D5CDD505-2E9C-101B-9397-08002B2CF9AE}" pid="3" name="MediaServiceImageTags">
    <vt:lpwstr/>
  </property>
</Properties>
</file>